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68" w:rsidRPr="00364968" w:rsidRDefault="00364968" w:rsidP="00364968">
      <w:pPr>
        <w:pStyle w:val="Testonormale"/>
        <w:rPr>
          <w:rFonts w:ascii="Arial" w:hAnsi="Arial" w:cs="Arial"/>
          <w:b/>
        </w:rPr>
      </w:pPr>
      <w:r w:rsidRPr="00364968">
        <w:rPr>
          <w:rFonts w:ascii="Arial" w:hAnsi="Arial" w:cs="Arial"/>
          <w:b/>
        </w:rPr>
        <w:t xml:space="preserve">ESEMPIO </w:t>
      </w:r>
    </w:p>
    <w:p w:rsidR="00364968" w:rsidRDefault="00364968" w:rsidP="00364968">
      <w:pPr>
        <w:pStyle w:val="Testonormale"/>
        <w:rPr>
          <w:rFonts w:ascii="Arial" w:hAnsi="Arial" w:cs="Arial"/>
          <w:i/>
        </w:rPr>
      </w:pPr>
    </w:p>
    <w:p w:rsidR="00E30E07" w:rsidRPr="00A66788" w:rsidRDefault="00E30E07" w:rsidP="00E30E07">
      <w:pPr>
        <w:pStyle w:val="Testonormale"/>
        <w:jc w:val="right"/>
        <w:rPr>
          <w:rFonts w:ascii="Arial" w:hAnsi="Arial" w:cs="Arial"/>
          <w:i/>
        </w:rPr>
      </w:pPr>
      <w:r w:rsidRPr="00A66788">
        <w:rPr>
          <w:rFonts w:ascii="Arial" w:hAnsi="Arial" w:cs="Arial"/>
          <w:i/>
        </w:rPr>
        <w:t>Al Collegio Docenti Unitario</w:t>
      </w:r>
    </w:p>
    <w:p w:rsidR="00E30E07" w:rsidRPr="00A66788" w:rsidRDefault="00E30E07" w:rsidP="00E30E07">
      <w:pPr>
        <w:pStyle w:val="Testonormale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</w:t>
      </w:r>
    </w:p>
    <w:p w:rsidR="00E30E07" w:rsidRDefault="00E30E07" w:rsidP="00E30E07">
      <w:pPr>
        <w:pStyle w:val="Testonormale"/>
        <w:jc w:val="right"/>
        <w:rPr>
          <w:rFonts w:ascii="Arial" w:hAnsi="Arial" w:cs="Arial"/>
        </w:rPr>
      </w:pPr>
    </w:p>
    <w:p w:rsidR="00E30E07" w:rsidRPr="00AC4217" w:rsidRDefault="00E30E07" w:rsidP="00E30E07">
      <w:pPr>
        <w:pStyle w:val="Testonormale"/>
        <w:rPr>
          <w:rFonts w:ascii="Arial" w:hAnsi="Arial" w:cs="Arial"/>
          <w:b/>
          <w:sz w:val="22"/>
          <w:szCs w:val="22"/>
        </w:rPr>
      </w:pPr>
      <w:r w:rsidRPr="00AC4217">
        <w:rPr>
          <w:rFonts w:ascii="Arial" w:hAnsi="Arial" w:cs="Arial"/>
          <w:b/>
          <w:sz w:val="22"/>
          <w:szCs w:val="22"/>
        </w:rPr>
        <w:t>Documento prodotto dal GLI su designazione del Collegio – Proposta.</w:t>
      </w:r>
    </w:p>
    <w:p w:rsidR="00E30E07" w:rsidRDefault="00E30E07" w:rsidP="00E30E07">
      <w:pPr>
        <w:pStyle w:val="Testonormale"/>
        <w:jc w:val="both"/>
        <w:rPr>
          <w:rFonts w:ascii="Arial" w:hAnsi="Arial" w:cs="Arial"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FB6F9E">
        <w:rPr>
          <w:rFonts w:ascii="Arial" w:hAnsi="Arial" w:cs="Arial"/>
          <w:b/>
          <w:sz w:val="22"/>
          <w:szCs w:val="22"/>
        </w:rPr>
        <w:t>Il GLI (Gruppo di lavoro per l’Inclusione)</w:t>
      </w:r>
      <w:r w:rsidRPr="000C3321">
        <w:rPr>
          <w:rFonts w:ascii="Arial" w:hAnsi="Arial" w:cs="Arial"/>
          <w:sz w:val="22"/>
          <w:szCs w:val="22"/>
        </w:rPr>
        <w:t xml:space="preserve"> designato dal Collegio Docenti Unitario, riunitosi </w:t>
      </w:r>
      <w:r w:rsidRPr="000C3321">
        <w:rPr>
          <w:rFonts w:ascii="Arial" w:hAnsi="Arial" w:cs="Arial"/>
          <w:b/>
          <w:sz w:val="22"/>
          <w:szCs w:val="22"/>
        </w:rPr>
        <w:t xml:space="preserve">in data </w:t>
      </w:r>
      <w:r w:rsidR="00364968">
        <w:rPr>
          <w:rFonts w:ascii="Arial" w:hAnsi="Arial" w:cs="Arial"/>
          <w:b/>
          <w:sz w:val="22"/>
          <w:szCs w:val="22"/>
        </w:rPr>
        <w:t>…</w:t>
      </w:r>
      <w:r w:rsidRPr="000C3321">
        <w:rPr>
          <w:rFonts w:ascii="Arial" w:hAnsi="Arial" w:cs="Arial"/>
          <w:sz w:val="22"/>
          <w:szCs w:val="22"/>
        </w:rPr>
        <w:t xml:space="preserve">, </w:t>
      </w:r>
    </w:p>
    <w:p w:rsidR="00E30E07" w:rsidRPr="000C3321" w:rsidRDefault="00E30E07" w:rsidP="00E30E07">
      <w:pPr>
        <w:pStyle w:val="Testonormale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 inizialmente proceduto ad</w:t>
      </w:r>
      <w:r w:rsidRPr="000C3321">
        <w:rPr>
          <w:rFonts w:ascii="Arial" w:hAnsi="Arial" w:cs="Arial"/>
          <w:sz w:val="22"/>
          <w:szCs w:val="22"/>
        </w:rPr>
        <w:t xml:space="preserve"> un’</w:t>
      </w:r>
      <w:r w:rsidRPr="000C3321">
        <w:rPr>
          <w:rFonts w:ascii="Arial" w:hAnsi="Arial" w:cs="Arial"/>
          <w:b/>
          <w:sz w:val="22"/>
          <w:szCs w:val="22"/>
        </w:rPr>
        <w:t>attenta analisi della normativa vigente,</w:t>
      </w:r>
      <w:r w:rsidRPr="000C3321">
        <w:rPr>
          <w:rFonts w:ascii="Arial" w:hAnsi="Arial" w:cs="Arial"/>
          <w:sz w:val="22"/>
          <w:szCs w:val="22"/>
        </w:rPr>
        <w:t xml:space="preserve"> inerente gli alunni con Bisogni Educativi Speciali, anche attraverso una </w:t>
      </w:r>
      <w:r w:rsidRPr="000C3321">
        <w:rPr>
          <w:rFonts w:ascii="Arial" w:hAnsi="Arial" w:cs="Arial"/>
          <w:b/>
          <w:sz w:val="22"/>
          <w:szCs w:val="22"/>
        </w:rPr>
        <w:t>visione diacronica</w:t>
      </w:r>
      <w:r w:rsidRPr="000C3321">
        <w:rPr>
          <w:rFonts w:ascii="Arial" w:hAnsi="Arial" w:cs="Arial"/>
          <w:sz w:val="22"/>
          <w:szCs w:val="22"/>
        </w:rPr>
        <w:t xml:space="preserve"> che ha rivisitato lo sviluppo dei </w:t>
      </w:r>
      <w:r w:rsidRPr="000C3321">
        <w:rPr>
          <w:rFonts w:ascii="Arial" w:hAnsi="Arial" w:cs="Arial"/>
          <w:b/>
          <w:sz w:val="22"/>
          <w:szCs w:val="22"/>
        </w:rPr>
        <w:t xml:space="preserve">concetti 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</w:p>
    <w:p w:rsidR="00E30E07" w:rsidRPr="000C3321" w:rsidRDefault="00E30E07" w:rsidP="00E30E07">
      <w:pPr>
        <w:pStyle w:val="Testonormale"/>
        <w:ind w:left="708"/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b/>
          <w:sz w:val="22"/>
          <w:szCs w:val="22"/>
        </w:rPr>
        <w:t>di accoglienza</w:t>
      </w:r>
      <w:r w:rsidRPr="000C3321">
        <w:rPr>
          <w:rFonts w:ascii="Arial" w:hAnsi="Arial" w:cs="Arial"/>
          <w:sz w:val="22"/>
          <w:szCs w:val="22"/>
        </w:rPr>
        <w:t xml:space="preserve">, quale apertura della scuola a tutti i bambini ed i ragazzi (alunni) che si trovano sul territorio italiano ( art. 34 della Costituzione); 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ind w:left="708"/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b/>
          <w:sz w:val="22"/>
          <w:szCs w:val="22"/>
        </w:rPr>
        <w:t>di inserimento</w:t>
      </w:r>
      <w:r w:rsidRPr="000C3321">
        <w:rPr>
          <w:rFonts w:ascii="Arial" w:hAnsi="Arial" w:cs="Arial"/>
          <w:sz w:val="22"/>
          <w:szCs w:val="22"/>
        </w:rPr>
        <w:t xml:space="preserve"> nella scuola di tutti</w:t>
      </w:r>
      <w:r w:rsidR="00364968">
        <w:rPr>
          <w:rFonts w:ascii="Arial" w:hAnsi="Arial" w:cs="Arial"/>
          <w:sz w:val="22"/>
          <w:szCs w:val="22"/>
        </w:rPr>
        <w:t>, anche degli alunni disabili (</w:t>
      </w:r>
      <w:r w:rsidRPr="000C3321">
        <w:rPr>
          <w:rFonts w:ascii="Arial" w:hAnsi="Arial" w:cs="Arial"/>
          <w:sz w:val="22"/>
          <w:szCs w:val="22"/>
        </w:rPr>
        <w:t xml:space="preserve">legge 118/'71 - art.28) finalizzata alla </w:t>
      </w:r>
      <w:r w:rsidRPr="000C3321">
        <w:rPr>
          <w:rFonts w:ascii="Arial" w:hAnsi="Arial" w:cs="Arial"/>
          <w:b/>
          <w:sz w:val="22"/>
          <w:szCs w:val="22"/>
        </w:rPr>
        <w:t>socializzazione</w:t>
      </w:r>
      <w:r w:rsidRPr="000C3321">
        <w:rPr>
          <w:rFonts w:ascii="Arial" w:hAnsi="Arial" w:cs="Arial"/>
          <w:sz w:val="22"/>
          <w:szCs w:val="22"/>
        </w:rPr>
        <w:t xml:space="preserve">; 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ind w:left="708"/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b/>
          <w:sz w:val="22"/>
          <w:szCs w:val="22"/>
        </w:rPr>
        <w:t>di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Pr="000C3321">
        <w:rPr>
          <w:rFonts w:ascii="Arial" w:hAnsi="Arial" w:cs="Arial"/>
          <w:b/>
          <w:sz w:val="22"/>
          <w:szCs w:val="22"/>
        </w:rPr>
        <w:t>integrazione</w:t>
      </w:r>
      <w:r w:rsidRPr="000C3321">
        <w:rPr>
          <w:rFonts w:ascii="Arial" w:hAnsi="Arial" w:cs="Arial"/>
          <w:sz w:val="22"/>
          <w:szCs w:val="22"/>
        </w:rPr>
        <w:t xml:space="preserve"> dei disabili nelle cla</w:t>
      </w:r>
      <w:r w:rsidR="00364968">
        <w:rPr>
          <w:rFonts w:ascii="Arial" w:hAnsi="Arial" w:cs="Arial"/>
          <w:sz w:val="22"/>
          <w:szCs w:val="22"/>
        </w:rPr>
        <w:t>ssi normali (</w:t>
      </w:r>
      <w:r>
        <w:rPr>
          <w:rFonts w:ascii="Arial" w:hAnsi="Arial" w:cs="Arial"/>
          <w:sz w:val="22"/>
          <w:szCs w:val="22"/>
        </w:rPr>
        <w:t>legge 517/</w:t>
      </w:r>
      <w:r w:rsidRPr="000C3321">
        <w:rPr>
          <w:rFonts w:ascii="Arial" w:hAnsi="Arial" w:cs="Arial"/>
          <w:sz w:val="22"/>
          <w:szCs w:val="22"/>
        </w:rPr>
        <w:t xml:space="preserve">1977 ed ancor prima circolare Falcucci 1975; legge 104 - 1992), quale </w:t>
      </w:r>
      <w:r w:rsidRPr="000C3321">
        <w:rPr>
          <w:rFonts w:ascii="Arial" w:hAnsi="Arial" w:cs="Arial"/>
          <w:b/>
          <w:sz w:val="22"/>
          <w:szCs w:val="22"/>
        </w:rPr>
        <w:t>reale partecipazione</w:t>
      </w:r>
      <w:r w:rsidRPr="000C3321">
        <w:rPr>
          <w:rFonts w:ascii="Arial" w:hAnsi="Arial" w:cs="Arial"/>
          <w:sz w:val="22"/>
          <w:szCs w:val="22"/>
        </w:rPr>
        <w:t xml:space="preserve"> alla vita della comunità scolastica, formalizzata nello specifico strumento del </w:t>
      </w:r>
      <w:r w:rsidRPr="000C3321">
        <w:rPr>
          <w:rFonts w:ascii="Arial" w:hAnsi="Arial" w:cs="Arial"/>
          <w:b/>
          <w:sz w:val="22"/>
          <w:szCs w:val="22"/>
        </w:rPr>
        <w:t xml:space="preserve">Piano Educativo Individualizzato (PEI) 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</w:p>
    <w:p w:rsidR="00E30E07" w:rsidRPr="000C3321" w:rsidRDefault="00E30E07" w:rsidP="00E30E07">
      <w:pPr>
        <w:pStyle w:val="Testonormale"/>
        <w:ind w:left="708"/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e </w:t>
      </w:r>
      <w:r w:rsidRPr="000C3321">
        <w:rPr>
          <w:rFonts w:ascii="Arial" w:hAnsi="Arial" w:cs="Arial"/>
          <w:b/>
          <w:sz w:val="22"/>
          <w:szCs w:val="22"/>
        </w:rPr>
        <w:t>di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Pr="00A66788">
        <w:rPr>
          <w:rFonts w:ascii="Arial" w:hAnsi="Arial" w:cs="Arial"/>
          <w:b/>
          <w:sz w:val="24"/>
          <w:szCs w:val="22"/>
        </w:rPr>
        <w:t>inclusione</w:t>
      </w:r>
      <w:r w:rsidRPr="000C3321">
        <w:rPr>
          <w:rFonts w:ascii="Arial" w:hAnsi="Arial" w:cs="Arial"/>
          <w:sz w:val="22"/>
          <w:szCs w:val="22"/>
        </w:rPr>
        <w:t xml:space="preserve"> che assume forma sia nelle linee guida del 2009, sia, successivamente con la legge 170 del 2010, correlandosi, poi al termine BES nella recen</w:t>
      </w:r>
      <w:r w:rsidR="00364968">
        <w:rPr>
          <w:rFonts w:ascii="Arial" w:hAnsi="Arial" w:cs="Arial"/>
          <w:sz w:val="22"/>
          <w:szCs w:val="22"/>
        </w:rPr>
        <w:t>te normativa, quale lettura di ‘b</w:t>
      </w:r>
      <w:r w:rsidRPr="000C3321">
        <w:rPr>
          <w:rFonts w:ascii="Arial" w:hAnsi="Arial" w:cs="Arial"/>
          <w:sz w:val="22"/>
          <w:szCs w:val="22"/>
        </w:rPr>
        <w:t>isogni</w:t>
      </w:r>
      <w:r w:rsidR="00364968">
        <w:rPr>
          <w:rFonts w:ascii="Arial" w:hAnsi="Arial" w:cs="Arial"/>
          <w:sz w:val="22"/>
          <w:szCs w:val="22"/>
        </w:rPr>
        <w:t>’</w:t>
      </w:r>
      <w:r w:rsidRPr="000C3321">
        <w:rPr>
          <w:rFonts w:ascii="Arial" w:hAnsi="Arial" w:cs="Arial"/>
          <w:sz w:val="22"/>
          <w:szCs w:val="22"/>
        </w:rPr>
        <w:t xml:space="preserve"> a cui la scuola dovrebbe rispondere con  </w:t>
      </w:r>
      <w:r w:rsidRPr="000C3321">
        <w:rPr>
          <w:rFonts w:ascii="Arial" w:hAnsi="Arial" w:cs="Arial"/>
          <w:b/>
          <w:sz w:val="22"/>
          <w:szCs w:val="22"/>
        </w:rPr>
        <w:t>azioni e strategie didattiche attente alla personalizzazione ed individualizzazione</w:t>
      </w:r>
      <w:r w:rsidRPr="000C3321">
        <w:rPr>
          <w:rFonts w:ascii="Arial" w:hAnsi="Arial" w:cs="Arial"/>
          <w:sz w:val="22"/>
          <w:szCs w:val="22"/>
        </w:rPr>
        <w:t xml:space="preserve"> degli apprendimenti e degli interventi di  insegnamento per alunni con disturbi e/o gravi difficoltà </w:t>
      </w:r>
      <w:proofErr w:type="spellStart"/>
      <w:r w:rsidRPr="000C3321">
        <w:rPr>
          <w:rFonts w:ascii="Arial" w:hAnsi="Arial" w:cs="Arial"/>
          <w:sz w:val="22"/>
          <w:szCs w:val="22"/>
        </w:rPr>
        <w:t>eziologicamente</w:t>
      </w:r>
      <w:proofErr w:type="spellEnd"/>
      <w:r w:rsidRPr="000C3321">
        <w:rPr>
          <w:rFonts w:ascii="Arial" w:hAnsi="Arial" w:cs="Arial"/>
          <w:sz w:val="22"/>
          <w:szCs w:val="22"/>
        </w:rPr>
        <w:t xml:space="preserve"> estranei a quanto sinora normato.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ind w:left="708"/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>Infatti</w:t>
      </w:r>
      <w:r w:rsidR="00364968">
        <w:rPr>
          <w:rFonts w:ascii="Arial" w:hAnsi="Arial" w:cs="Arial"/>
          <w:sz w:val="22"/>
          <w:szCs w:val="22"/>
        </w:rPr>
        <w:t>,</w:t>
      </w:r>
      <w:r w:rsidRPr="000C3321">
        <w:rPr>
          <w:rFonts w:ascii="Arial" w:hAnsi="Arial" w:cs="Arial"/>
          <w:sz w:val="22"/>
          <w:szCs w:val="22"/>
        </w:rPr>
        <w:t xml:space="preserve"> sia con la direttiva del dicembre 2012, sia con la successiva circolare del marzo 2013 e l'ultima del novembre 2013, la terminologia </w:t>
      </w:r>
      <w:r w:rsidRPr="00A66788">
        <w:rPr>
          <w:rFonts w:ascii="Arial" w:hAnsi="Arial" w:cs="Arial"/>
          <w:b/>
          <w:sz w:val="22"/>
          <w:szCs w:val="22"/>
        </w:rPr>
        <w:t>Bisogni Educativi Speciali (BES)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Pr="000C3321">
        <w:rPr>
          <w:rFonts w:ascii="Arial" w:hAnsi="Arial" w:cs="Arial"/>
          <w:b/>
          <w:sz w:val="22"/>
          <w:szCs w:val="22"/>
        </w:rPr>
        <w:t>tende a riorganizzare la storia dell'integrazione scolastica</w:t>
      </w:r>
      <w:r w:rsidRPr="000C3321">
        <w:rPr>
          <w:rFonts w:ascii="Arial" w:hAnsi="Arial" w:cs="Arial"/>
          <w:sz w:val="22"/>
          <w:szCs w:val="22"/>
        </w:rPr>
        <w:t xml:space="preserve"> nel nostro paese, volgendo lo sguardo oltre i bisogni diagnosticati e certificati ( L. 104 e L. 170) verso una scuola inclusiva per tutti.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ind w:left="708"/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La </w:t>
      </w:r>
      <w:r w:rsidRPr="00A66788">
        <w:rPr>
          <w:rFonts w:ascii="Arial" w:hAnsi="Arial" w:cs="Arial"/>
          <w:b/>
          <w:sz w:val="22"/>
          <w:szCs w:val="22"/>
        </w:rPr>
        <w:t>diagnosi certificativa</w:t>
      </w:r>
      <w:r w:rsidRPr="000C3321">
        <w:rPr>
          <w:rFonts w:ascii="Arial" w:hAnsi="Arial" w:cs="Arial"/>
          <w:sz w:val="22"/>
          <w:szCs w:val="22"/>
        </w:rPr>
        <w:t xml:space="preserve"> normata apre l'accesso a diritti esplicitamente indicati nelle relative leggi per gli </w:t>
      </w:r>
      <w:r w:rsidRPr="00A66788">
        <w:rPr>
          <w:rFonts w:ascii="Arial" w:hAnsi="Arial" w:cs="Arial"/>
          <w:b/>
          <w:sz w:val="22"/>
          <w:szCs w:val="22"/>
        </w:rPr>
        <w:t>alunni disabili</w:t>
      </w:r>
      <w:r w:rsidRPr="000C3321">
        <w:rPr>
          <w:rFonts w:ascii="Arial" w:hAnsi="Arial" w:cs="Arial"/>
          <w:sz w:val="22"/>
          <w:szCs w:val="22"/>
        </w:rPr>
        <w:t xml:space="preserve"> e gli </w:t>
      </w:r>
      <w:r w:rsidRPr="00A66788">
        <w:rPr>
          <w:rFonts w:ascii="Arial" w:hAnsi="Arial" w:cs="Arial"/>
          <w:b/>
          <w:sz w:val="22"/>
          <w:szCs w:val="22"/>
        </w:rPr>
        <w:t>alunni con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Pr="00A66788">
        <w:rPr>
          <w:rFonts w:ascii="Arial" w:hAnsi="Arial" w:cs="Arial"/>
          <w:b/>
          <w:sz w:val="22"/>
          <w:szCs w:val="22"/>
        </w:rPr>
        <w:t>Disturbo Specifico di Apprendimento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="000E6379">
        <w:rPr>
          <w:rFonts w:ascii="Arial" w:hAnsi="Arial" w:cs="Arial"/>
          <w:b/>
          <w:sz w:val="22"/>
          <w:szCs w:val="22"/>
        </w:rPr>
        <w:t>(</w:t>
      </w:r>
      <w:r w:rsidRPr="00A66788">
        <w:rPr>
          <w:rFonts w:ascii="Arial" w:hAnsi="Arial" w:cs="Arial"/>
          <w:b/>
          <w:sz w:val="22"/>
          <w:szCs w:val="22"/>
        </w:rPr>
        <w:t>DSA)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Pr="000E6379">
        <w:rPr>
          <w:rFonts w:ascii="Arial" w:hAnsi="Arial" w:cs="Arial"/>
          <w:b/>
          <w:color w:val="FF0000"/>
          <w:sz w:val="22"/>
          <w:szCs w:val="22"/>
        </w:rPr>
        <w:t>e ADHD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="000E6379" w:rsidRPr="005B4411">
        <w:rPr>
          <w:rFonts w:ascii="Arial" w:hAnsi="Arial" w:cs="Arial"/>
          <w:b/>
          <w:color w:val="FF0000"/>
          <w:sz w:val="22"/>
          <w:szCs w:val="22"/>
          <w:highlight w:val="yellow"/>
        </w:rPr>
        <w:t>questo non mi risulta; lo toglierei</w:t>
      </w:r>
      <w:r w:rsidR="000E6379">
        <w:rPr>
          <w:rFonts w:ascii="Arial" w:hAnsi="Arial" w:cs="Arial"/>
          <w:sz w:val="22"/>
          <w:szCs w:val="22"/>
        </w:rPr>
        <w:t xml:space="preserve"> </w:t>
      </w:r>
      <w:r w:rsidRPr="000C3321">
        <w:rPr>
          <w:rFonts w:ascii="Arial" w:hAnsi="Arial" w:cs="Arial"/>
          <w:sz w:val="22"/>
          <w:szCs w:val="22"/>
        </w:rPr>
        <w:t>( sindrome di iperattività</w:t>
      </w:r>
      <w:r>
        <w:rPr>
          <w:rFonts w:ascii="Arial" w:hAnsi="Arial" w:cs="Arial"/>
          <w:sz w:val="22"/>
          <w:szCs w:val="22"/>
        </w:rPr>
        <w:t xml:space="preserve"> e deficit di attenzione</w:t>
      </w:r>
      <w:r w:rsidRPr="000C3321">
        <w:rPr>
          <w:rFonts w:ascii="Arial" w:hAnsi="Arial" w:cs="Arial"/>
          <w:sz w:val="22"/>
          <w:szCs w:val="22"/>
        </w:rPr>
        <w:t xml:space="preserve">). Da questo percorso rimanevano esclusi altri soggetti con bisogni educativi speciali che temporaneamente necessitavano comunque di peculiari attenzioni didattiche e pedagogiche. Per questa “categoria” di alunni la recente normativa ha focalizzato l'attenzione sulla necessità di un </w:t>
      </w:r>
      <w:r w:rsidRPr="000C3321">
        <w:rPr>
          <w:rFonts w:ascii="Arial" w:hAnsi="Arial" w:cs="Arial"/>
          <w:b/>
          <w:sz w:val="22"/>
          <w:szCs w:val="22"/>
        </w:rPr>
        <w:t>percorso di individuazione per la valutazione del bisogno</w:t>
      </w:r>
      <w:r w:rsidRPr="000C3321">
        <w:rPr>
          <w:rFonts w:ascii="Arial" w:hAnsi="Arial" w:cs="Arial"/>
          <w:sz w:val="22"/>
          <w:szCs w:val="22"/>
        </w:rPr>
        <w:t xml:space="preserve"> di un piano didattico personalizzato a supporto di una </w:t>
      </w:r>
      <w:r w:rsidRPr="000C3321">
        <w:rPr>
          <w:rFonts w:ascii="Arial" w:hAnsi="Arial" w:cs="Arial"/>
          <w:b/>
          <w:sz w:val="22"/>
          <w:szCs w:val="22"/>
        </w:rPr>
        <w:t>didattica individualizzata e/o personalizzata</w:t>
      </w:r>
      <w:r w:rsidRPr="000C3321">
        <w:rPr>
          <w:rFonts w:ascii="Arial" w:hAnsi="Arial" w:cs="Arial"/>
          <w:sz w:val="22"/>
          <w:szCs w:val="22"/>
        </w:rPr>
        <w:t xml:space="preserve"> che permetta il recupero di lacune nell'apprendimento, derivanti da disturbi, anche clinicamente fondati, e/o diffi</w:t>
      </w:r>
      <w:r w:rsidR="00364968">
        <w:rPr>
          <w:rFonts w:ascii="Arial" w:hAnsi="Arial" w:cs="Arial"/>
          <w:sz w:val="22"/>
          <w:szCs w:val="22"/>
        </w:rPr>
        <w:t>coltà ed il potenziamento dei "</w:t>
      </w:r>
      <w:r w:rsidRPr="000C3321">
        <w:rPr>
          <w:rFonts w:ascii="Arial" w:hAnsi="Arial" w:cs="Arial"/>
          <w:sz w:val="22"/>
          <w:szCs w:val="22"/>
        </w:rPr>
        <w:t xml:space="preserve">punti di forza" personale dell'alunno. 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A66788" w:rsidRDefault="00E30E07" w:rsidP="00E30E07">
      <w:pPr>
        <w:pStyle w:val="Testonormale"/>
        <w:jc w:val="both"/>
        <w:rPr>
          <w:rFonts w:ascii="Arial" w:hAnsi="Arial" w:cs="Arial"/>
          <w:b/>
          <w:sz w:val="22"/>
          <w:szCs w:val="22"/>
        </w:rPr>
      </w:pPr>
      <w:r w:rsidRPr="00FB6F9E">
        <w:rPr>
          <w:rFonts w:ascii="Arial" w:hAnsi="Arial" w:cs="Arial"/>
          <w:b/>
          <w:sz w:val="22"/>
          <w:szCs w:val="22"/>
        </w:rPr>
        <w:t>A seguire</w:t>
      </w:r>
      <w:r>
        <w:rPr>
          <w:rFonts w:ascii="Arial" w:hAnsi="Arial" w:cs="Arial"/>
          <w:b/>
          <w:sz w:val="24"/>
          <w:szCs w:val="22"/>
        </w:rPr>
        <w:t>, il Gruppo,</w:t>
      </w:r>
      <w:r w:rsidRPr="00FB6F9E">
        <w:rPr>
          <w:rFonts w:ascii="Arial" w:hAnsi="Arial" w:cs="Arial"/>
          <w:b/>
          <w:sz w:val="24"/>
          <w:szCs w:val="22"/>
        </w:rPr>
        <w:t xml:space="preserve"> ha </w:t>
      </w:r>
      <w:r>
        <w:rPr>
          <w:rFonts w:ascii="Arial" w:hAnsi="Arial" w:cs="Arial"/>
          <w:b/>
          <w:sz w:val="24"/>
          <w:szCs w:val="22"/>
        </w:rPr>
        <w:t>definito</w:t>
      </w:r>
      <w:r w:rsidRPr="00FB6F9E">
        <w:rPr>
          <w:rFonts w:ascii="Arial" w:hAnsi="Arial" w:cs="Arial"/>
          <w:sz w:val="24"/>
          <w:szCs w:val="22"/>
        </w:rPr>
        <w:t xml:space="preserve"> </w:t>
      </w:r>
      <w:r w:rsidRPr="000C3321">
        <w:rPr>
          <w:rFonts w:ascii="Arial" w:hAnsi="Arial" w:cs="Arial"/>
          <w:sz w:val="22"/>
          <w:szCs w:val="22"/>
        </w:rPr>
        <w:t xml:space="preserve">i </w:t>
      </w:r>
      <w:r w:rsidRPr="000C3321">
        <w:rPr>
          <w:rFonts w:ascii="Arial" w:hAnsi="Arial" w:cs="Arial"/>
          <w:b/>
          <w:sz w:val="24"/>
          <w:szCs w:val="22"/>
        </w:rPr>
        <w:t>criteri generali</w:t>
      </w:r>
      <w:r w:rsidRPr="000C3321">
        <w:rPr>
          <w:rFonts w:ascii="Arial" w:hAnsi="Arial" w:cs="Arial"/>
          <w:sz w:val="24"/>
          <w:szCs w:val="22"/>
        </w:rPr>
        <w:t xml:space="preserve"> per </w:t>
      </w:r>
      <w:r w:rsidRPr="000C3321">
        <w:rPr>
          <w:rFonts w:ascii="Arial" w:hAnsi="Arial" w:cs="Arial"/>
          <w:b/>
          <w:sz w:val="24"/>
          <w:szCs w:val="22"/>
        </w:rPr>
        <w:t xml:space="preserve">l’individuazione di tali </w:t>
      </w:r>
      <w:r w:rsidR="000E6379" w:rsidRPr="000E6379">
        <w:rPr>
          <w:rFonts w:ascii="Arial" w:hAnsi="Arial" w:cs="Arial"/>
          <w:b/>
          <w:color w:val="FF0000"/>
          <w:sz w:val="24"/>
          <w:szCs w:val="22"/>
        </w:rPr>
        <w:t xml:space="preserve">situazioni di </w:t>
      </w:r>
      <w:r w:rsidRPr="000E6379">
        <w:rPr>
          <w:rFonts w:ascii="Arial" w:hAnsi="Arial" w:cs="Arial"/>
          <w:b/>
          <w:color w:val="FF0000"/>
          <w:sz w:val="24"/>
          <w:szCs w:val="22"/>
        </w:rPr>
        <w:t>BES</w:t>
      </w:r>
      <w:r w:rsidRPr="000C3321">
        <w:rPr>
          <w:rFonts w:ascii="Arial" w:hAnsi="Arial" w:cs="Arial"/>
          <w:sz w:val="24"/>
          <w:szCs w:val="22"/>
        </w:rPr>
        <w:t xml:space="preserve"> </w:t>
      </w:r>
      <w:r w:rsidRPr="000C3321">
        <w:rPr>
          <w:rFonts w:ascii="Arial" w:hAnsi="Arial" w:cs="Arial"/>
          <w:sz w:val="22"/>
          <w:szCs w:val="22"/>
        </w:rPr>
        <w:t xml:space="preserve">e per la riparametrazione di </w:t>
      </w:r>
      <w:r w:rsidRPr="000C3321">
        <w:rPr>
          <w:rFonts w:ascii="Arial" w:hAnsi="Arial" w:cs="Arial"/>
          <w:b/>
          <w:sz w:val="22"/>
          <w:szCs w:val="22"/>
        </w:rPr>
        <w:t>strategie inclusive</w:t>
      </w:r>
      <w:r w:rsidR="00364968">
        <w:rPr>
          <w:rFonts w:ascii="Arial" w:hAnsi="Arial" w:cs="Arial"/>
          <w:b/>
          <w:sz w:val="22"/>
          <w:szCs w:val="22"/>
        </w:rPr>
        <w:t>. N</w:t>
      </w:r>
      <w:r>
        <w:rPr>
          <w:rFonts w:ascii="Arial" w:hAnsi="Arial" w:cs="Arial"/>
          <w:b/>
          <w:sz w:val="22"/>
          <w:szCs w:val="22"/>
        </w:rPr>
        <w:t>ello specifico</w:t>
      </w:r>
      <w:r w:rsidRPr="000C3321">
        <w:rPr>
          <w:rFonts w:ascii="Arial" w:hAnsi="Arial" w:cs="Arial"/>
          <w:sz w:val="22"/>
          <w:szCs w:val="22"/>
        </w:rPr>
        <w:t>: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b/>
          <w:sz w:val="22"/>
          <w:szCs w:val="22"/>
        </w:rPr>
        <w:t xml:space="preserve">prendere in serio esame </w:t>
      </w:r>
      <w:r w:rsidRPr="00A66788">
        <w:rPr>
          <w:rFonts w:ascii="Arial" w:hAnsi="Arial" w:cs="Arial"/>
          <w:b/>
          <w:sz w:val="24"/>
          <w:szCs w:val="22"/>
        </w:rPr>
        <w:t>ogni diagnosi</w:t>
      </w:r>
      <w:r w:rsidRPr="00A66788">
        <w:rPr>
          <w:rFonts w:ascii="Arial" w:hAnsi="Arial" w:cs="Arial"/>
          <w:sz w:val="24"/>
          <w:szCs w:val="22"/>
        </w:rPr>
        <w:t xml:space="preserve"> </w:t>
      </w:r>
      <w:r w:rsidRPr="000C3321">
        <w:rPr>
          <w:rFonts w:ascii="Arial" w:hAnsi="Arial" w:cs="Arial"/>
          <w:sz w:val="22"/>
          <w:szCs w:val="22"/>
        </w:rPr>
        <w:t xml:space="preserve">che presenti </w:t>
      </w:r>
      <w:r w:rsidRPr="000C3321">
        <w:rPr>
          <w:rFonts w:ascii="Arial" w:hAnsi="Arial" w:cs="Arial"/>
          <w:b/>
          <w:sz w:val="22"/>
          <w:szCs w:val="22"/>
        </w:rPr>
        <w:t xml:space="preserve">un </w:t>
      </w:r>
      <w:r w:rsidRPr="00A66788">
        <w:rPr>
          <w:rFonts w:ascii="Arial" w:hAnsi="Arial" w:cs="Arial"/>
          <w:b/>
          <w:sz w:val="24"/>
          <w:szCs w:val="22"/>
        </w:rPr>
        <w:t>disturbo</w:t>
      </w:r>
      <w:r w:rsidRPr="000C3321">
        <w:rPr>
          <w:rFonts w:ascii="Arial" w:hAnsi="Arial" w:cs="Arial"/>
          <w:b/>
          <w:sz w:val="22"/>
          <w:szCs w:val="22"/>
        </w:rPr>
        <w:t xml:space="preserve"> clinicamente fondato (DSM IV e V o ICD)</w:t>
      </w:r>
      <w:r w:rsidRPr="000C3321">
        <w:rPr>
          <w:rFonts w:ascii="Arial" w:hAnsi="Arial" w:cs="Arial"/>
          <w:sz w:val="22"/>
          <w:szCs w:val="22"/>
        </w:rPr>
        <w:t xml:space="preserve"> ma non compreso nelle previsioni della L 104 e della L. 170 e </w:t>
      </w:r>
      <w:r w:rsidRPr="000C3321">
        <w:rPr>
          <w:rFonts w:ascii="Arial" w:hAnsi="Arial" w:cs="Arial"/>
          <w:b/>
          <w:sz w:val="22"/>
          <w:szCs w:val="22"/>
        </w:rPr>
        <w:t xml:space="preserve">valutare all’interno del team docenti o del Consiglio di classe </w:t>
      </w:r>
      <w:r w:rsidR="000E6379" w:rsidRPr="000E6379">
        <w:rPr>
          <w:rFonts w:ascii="Arial" w:hAnsi="Arial" w:cs="Arial"/>
          <w:b/>
          <w:color w:val="FF0000"/>
          <w:sz w:val="22"/>
          <w:szCs w:val="22"/>
        </w:rPr>
        <w:t xml:space="preserve">se la situazione clinica </w:t>
      </w:r>
      <w:r w:rsidR="000E6379" w:rsidRPr="000E6379">
        <w:rPr>
          <w:rFonts w:ascii="Arial" w:hAnsi="Arial" w:cs="Arial"/>
          <w:b/>
          <w:color w:val="FF0000"/>
          <w:sz w:val="22"/>
          <w:szCs w:val="22"/>
        </w:rPr>
        <w:lastRenderedPageBreak/>
        <w:t xml:space="preserve">produce significativi ostacoli al percorso formativo scolastico, tali da giustificare </w:t>
      </w:r>
      <w:r w:rsidRPr="000E6379">
        <w:rPr>
          <w:rFonts w:ascii="Arial" w:hAnsi="Arial" w:cs="Arial"/>
          <w:b/>
          <w:color w:val="FF0000"/>
          <w:sz w:val="22"/>
          <w:szCs w:val="22"/>
        </w:rPr>
        <w:t xml:space="preserve">la necessità </w:t>
      </w:r>
      <w:r w:rsidRPr="000C3321">
        <w:rPr>
          <w:rFonts w:ascii="Arial" w:hAnsi="Arial" w:cs="Arial"/>
          <w:sz w:val="22"/>
          <w:szCs w:val="22"/>
        </w:rPr>
        <w:t xml:space="preserve">della </w:t>
      </w:r>
      <w:r w:rsidRPr="000C3321">
        <w:rPr>
          <w:rFonts w:ascii="Arial" w:hAnsi="Arial" w:cs="Arial"/>
          <w:b/>
          <w:sz w:val="22"/>
          <w:szCs w:val="22"/>
        </w:rPr>
        <w:t xml:space="preserve">predisposizione di un </w:t>
      </w:r>
      <w:proofErr w:type="spellStart"/>
      <w:r w:rsidRPr="000C3321">
        <w:rPr>
          <w:rFonts w:ascii="Arial" w:hAnsi="Arial" w:cs="Arial"/>
          <w:b/>
          <w:sz w:val="22"/>
          <w:szCs w:val="22"/>
        </w:rPr>
        <w:t>PdP</w:t>
      </w:r>
      <w:proofErr w:type="spellEnd"/>
      <w:r w:rsidRPr="000C3321">
        <w:rPr>
          <w:rFonts w:ascii="Arial" w:hAnsi="Arial" w:cs="Arial"/>
          <w:sz w:val="22"/>
          <w:szCs w:val="22"/>
        </w:rPr>
        <w:t xml:space="preserve">, </w:t>
      </w:r>
      <w:r w:rsidRPr="000C3321">
        <w:rPr>
          <w:rFonts w:ascii="Arial" w:hAnsi="Arial" w:cs="Arial"/>
          <w:b/>
          <w:sz w:val="22"/>
          <w:szCs w:val="22"/>
        </w:rPr>
        <w:t>verbalizzandone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="00364968">
        <w:rPr>
          <w:rFonts w:ascii="Arial" w:hAnsi="Arial" w:cs="Arial"/>
          <w:sz w:val="22"/>
          <w:szCs w:val="22"/>
        </w:rPr>
        <w:t xml:space="preserve">le </w:t>
      </w:r>
      <w:r w:rsidRPr="000C3321">
        <w:rPr>
          <w:rFonts w:ascii="Arial" w:hAnsi="Arial" w:cs="Arial"/>
          <w:b/>
          <w:sz w:val="22"/>
          <w:szCs w:val="22"/>
        </w:rPr>
        <w:t>motivazioni della decisione assunta</w:t>
      </w:r>
      <w:r w:rsidR="00364968">
        <w:rPr>
          <w:rFonts w:ascii="Arial" w:hAnsi="Arial" w:cs="Arial"/>
          <w:b/>
          <w:sz w:val="22"/>
          <w:szCs w:val="22"/>
        </w:rPr>
        <w:t>, qualunque essa sia</w:t>
      </w:r>
      <w:r w:rsidRPr="000C3321">
        <w:rPr>
          <w:rFonts w:ascii="Arial" w:hAnsi="Arial" w:cs="Arial"/>
          <w:sz w:val="22"/>
          <w:szCs w:val="22"/>
        </w:rPr>
        <w:t xml:space="preserve">; </w:t>
      </w:r>
    </w:p>
    <w:p w:rsidR="00E30E07" w:rsidRPr="000C3321" w:rsidRDefault="00E30E07" w:rsidP="00E30E07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E30E07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per </w:t>
      </w:r>
      <w:r w:rsidRPr="000C3321">
        <w:rPr>
          <w:rFonts w:ascii="Arial" w:hAnsi="Arial" w:cs="Arial"/>
          <w:b/>
          <w:sz w:val="22"/>
          <w:szCs w:val="22"/>
        </w:rPr>
        <w:t>altri alunni</w:t>
      </w:r>
      <w:r w:rsidRPr="000C3321">
        <w:rPr>
          <w:rFonts w:ascii="Arial" w:hAnsi="Arial" w:cs="Arial"/>
          <w:sz w:val="22"/>
          <w:szCs w:val="22"/>
        </w:rPr>
        <w:t xml:space="preserve"> per i quali si hanno </w:t>
      </w:r>
      <w:r w:rsidRPr="000C3321">
        <w:rPr>
          <w:rFonts w:ascii="Arial" w:hAnsi="Arial" w:cs="Arial"/>
          <w:b/>
          <w:sz w:val="22"/>
          <w:szCs w:val="22"/>
        </w:rPr>
        <w:t>specifiche segnalazioni</w:t>
      </w:r>
      <w:r>
        <w:rPr>
          <w:rFonts w:ascii="Arial" w:hAnsi="Arial" w:cs="Arial"/>
          <w:b/>
          <w:sz w:val="22"/>
          <w:szCs w:val="22"/>
        </w:rPr>
        <w:t xml:space="preserve"> scritte o verbalizzate</w:t>
      </w:r>
      <w:r w:rsidRPr="000C3321">
        <w:rPr>
          <w:rFonts w:ascii="Arial" w:hAnsi="Arial" w:cs="Arial"/>
          <w:sz w:val="22"/>
          <w:szCs w:val="22"/>
        </w:rPr>
        <w:t xml:space="preserve"> sia dalla famiglia, sia dai servizi sociali, </w:t>
      </w:r>
      <w:r w:rsidRPr="000C3321">
        <w:rPr>
          <w:rFonts w:ascii="Arial" w:hAnsi="Arial" w:cs="Arial"/>
          <w:b/>
          <w:sz w:val="22"/>
          <w:szCs w:val="22"/>
        </w:rPr>
        <w:t>supportate da colloqui con il team dei docenti e/o con più di un docente del Consiglio di Classe</w:t>
      </w:r>
      <w:r w:rsidRPr="000C3321">
        <w:rPr>
          <w:rFonts w:ascii="Arial" w:hAnsi="Arial" w:cs="Arial"/>
          <w:sz w:val="22"/>
          <w:szCs w:val="22"/>
        </w:rPr>
        <w:t xml:space="preserve">, </w:t>
      </w:r>
    </w:p>
    <w:p w:rsidR="00E30E07" w:rsidRPr="000C3321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66788">
        <w:rPr>
          <w:rFonts w:ascii="Arial" w:hAnsi="Arial" w:cs="Arial"/>
          <w:b/>
          <w:sz w:val="24"/>
          <w:szCs w:val="22"/>
        </w:rPr>
        <w:t>adottare</w:t>
      </w:r>
      <w:r w:rsidRPr="000C3321">
        <w:rPr>
          <w:rFonts w:ascii="Arial" w:hAnsi="Arial" w:cs="Arial"/>
          <w:b/>
          <w:sz w:val="22"/>
          <w:szCs w:val="22"/>
        </w:rPr>
        <w:t xml:space="preserve"> strumenti strutturati di osservazione</w:t>
      </w:r>
      <w:r w:rsidRPr="000C3321">
        <w:rPr>
          <w:rFonts w:ascii="Arial" w:hAnsi="Arial" w:cs="Arial"/>
          <w:sz w:val="22"/>
          <w:szCs w:val="22"/>
        </w:rPr>
        <w:t xml:space="preserve"> da applicare per un </w:t>
      </w:r>
      <w:r w:rsidRPr="000C3321">
        <w:rPr>
          <w:rFonts w:ascii="Arial" w:hAnsi="Arial" w:cs="Arial"/>
          <w:b/>
          <w:sz w:val="22"/>
          <w:szCs w:val="22"/>
        </w:rPr>
        <w:t>ragionevole periodo di tempo</w:t>
      </w:r>
      <w:r w:rsidRPr="000C3321">
        <w:rPr>
          <w:rFonts w:ascii="Arial" w:hAnsi="Arial" w:cs="Arial"/>
          <w:sz w:val="22"/>
          <w:szCs w:val="22"/>
        </w:rPr>
        <w:t xml:space="preserve">, al fine di </w:t>
      </w:r>
      <w:r w:rsidRPr="000C3321">
        <w:rPr>
          <w:rFonts w:ascii="Arial" w:hAnsi="Arial" w:cs="Arial"/>
          <w:b/>
          <w:sz w:val="22"/>
          <w:szCs w:val="22"/>
        </w:rPr>
        <w:t xml:space="preserve">individuare se sussista una </w:t>
      </w:r>
      <w:r w:rsidRPr="00A66788">
        <w:rPr>
          <w:rFonts w:ascii="Arial" w:hAnsi="Arial" w:cs="Arial"/>
          <w:b/>
          <w:sz w:val="24"/>
          <w:szCs w:val="22"/>
        </w:rPr>
        <w:t xml:space="preserve">seria e grave </w:t>
      </w:r>
      <w:r w:rsidR="000E6379" w:rsidRPr="000E6379">
        <w:rPr>
          <w:rFonts w:ascii="Arial" w:hAnsi="Arial" w:cs="Arial"/>
          <w:b/>
          <w:color w:val="FF0000"/>
          <w:sz w:val="24"/>
          <w:szCs w:val="22"/>
        </w:rPr>
        <w:t xml:space="preserve">problematica </w:t>
      </w:r>
      <w:r w:rsidR="000E6379">
        <w:rPr>
          <w:rFonts w:ascii="Arial" w:hAnsi="Arial" w:cs="Arial"/>
          <w:b/>
          <w:sz w:val="24"/>
          <w:szCs w:val="22"/>
        </w:rPr>
        <w:t>nell'</w:t>
      </w:r>
      <w:r w:rsidRPr="00A66788">
        <w:rPr>
          <w:rFonts w:ascii="Arial" w:hAnsi="Arial" w:cs="Arial"/>
          <w:b/>
          <w:sz w:val="24"/>
          <w:szCs w:val="22"/>
        </w:rPr>
        <w:t>apprendimento</w:t>
      </w:r>
      <w:r w:rsidRPr="000C3321">
        <w:rPr>
          <w:rFonts w:ascii="Arial" w:hAnsi="Arial" w:cs="Arial"/>
          <w:sz w:val="22"/>
          <w:szCs w:val="22"/>
        </w:rPr>
        <w:t xml:space="preserve"> per la quale il team docenti o il Consiglio di Classe dovrà decidere </w:t>
      </w:r>
      <w:r w:rsidRPr="000C3321">
        <w:rPr>
          <w:rFonts w:ascii="Arial" w:hAnsi="Arial" w:cs="Arial"/>
          <w:b/>
          <w:sz w:val="22"/>
          <w:szCs w:val="22"/>
        </w:rPr>
        <w:t>se adottare un Piano didattico Personalizzato, verbalizzando la decisione assunta</w:t>
      </w:r>
      <w:r>
        <w:rPr>
          <w:rFonts w:ascii="Arial" w:hAnsi="Arial" w:cs="Arial"/>
          <w:b/>
          <w:sz w:val="22"/>
          <w:szCs w:val="22"/>
        </w:rPr>
        <w:t>, debitamente argomentata</w:t>
      </w:r>
      <w:r w:rsidR="00364968">
        <w:rPr>
          <w:rFonts w:ascii="Arial" w:hAnsi="Arial" w:cs="Arial"/>
          <w:b/>
          <w:sz w:val="22"/>
          <w:szCs w:val="22"/>
        </w:rPr>
        <w:t>, qualunque essa sia</w:t>
      </w:r>
      <w:r w:rsidRPr="000C3321">
        <w:rPr>
          <w:rFonts w:ascii="Arial" w:hAnsi="Arial" w:cs="Arial"/>
          <w:b/>
          <w:sz w:val="22"/>
          <w:szCs w:val="22"/>
        </w:rPr>
        <w:t>;</w:t>
      </w:r>
    </w:p>
    <w:p w:rsidR="00E30E07" w:rsidRPr="000C3321" w:rsidRDefault="00E30E07" w:rsidP="00E30E07">
      <w:pPr>
        <w:pStyle w:val="Paragrafoelenco"/>
        <w:rPr>
          <w:rFonts w:ascii="Arial" w:hAnsi="Arial" w:cs="Arial"/>
        </w:rPr>
      </w:pPr>
    </w:p>
    <w:p w:rsidR="00E30E07" w:rsidRPr="00A66788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Assunta la decisione di strutturare un </w:t>
      </w:r>
      <w:proofErr w:type="spellStart"/>
      <w:r w:rsidRPr="00A66788">
        <w:rPr>
          <w:rFonts w:ascii="Arial" w:hAnsi="Arial" w:cs="Arial"/>
          <w:b/>
          <w:sz w:val="22"/>
          <w:szCs w:val="22"/>
        </w:rPr>
        <w:t>PdP</w:t>
      </w:r>
      <w:proofErr w:type="spellEnd"/>
      <w:r w:rsidRPr="000C3321">
        <w:rPr>
          <w:rFonts w:ascii="Arial" w:hAnsi="Arial" w:cs="Arial"/>
          <w:sz w:val="22"/>
          <w:szCs w:val="22"/>
        </w:rPr>
        <w:t xml:space="preserve">, </w:t>
      </w:r>
    </w:p>
    <w:p w:rsidR="00E30E07" w:rsidRPr="000C3321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b/>
          <w:sz w:val="22"/>
          <w:szCs w:val="22"/>
        </w:rPr>
        <w:t xml:space="preserve">lo stesso dovrà essere condiviso con la </w:t>
      </w:r>
      <w:r w:rsidRPr="00A66788">
        <w:rPr>
          <w:rFonts w:ascii="Arial" w:hAnsi="Arial" w:cs="Arial"/>
          <w:b/>
          <w:sz w:val="24"/>
          <w:szCs w:val="22"/>
        </w:rPr>
        <w:t>famiglia</w:t>
      </w:r>
      <w:r w:rsidRPr="000C3321">
        <w:rPr>
          <w:rFonts w:ascii="Arial" w:hAnsi="Arial" w:cs="Arial"/>
          <w:sz w:val="22"/>
          <w:szCs w:val="22"/>
        </w:rPr>
        <w:t xml:space="preserve">, non solo formalmente con l’apposizione di una firma, ma come </w:t>
      </w:r>
      <w:r w:rsidRPr="000C3321">
        <w:rPr>
          <w:rFonts w:ascii="Arial" w:hAnsi="Arial" w:cs="Arial"/>
          <w:b/>
          <w:sz w:val="22"/>
          <w:szCs w:val="22"/>
        </w:rPr>
        <w:t>atto di impegno e collaborazione a sostegno ed aiuto dell’alunno in difficoltà</w:t>
      </w:r>
      <w:r w:rsidRPr="000C3321">
        <w:rPr>
          <w:rFonts w:ascii="Arial" w:hAnsi="Arial" w:cs="Arial"/>
          <w:sz w:val="22"/>
          <w:szCs w:val="22"/>
        </w:rPr>
        <w:t xml:space="preserve">. Qualora </w:t>
      </w:r>
      <w:r w:rsidRPr="000C3321">
        <w:rPr>
          <w:rFonts w:ascii="Arial" w:hAnsi="Arial" w:cs="Arial"/>
          <w:b/>
          <w:sz w:val="22"/>
          <w:szCs w:val="22"/>
        </w:rPr>
        <w:t>la famiglia non volesse condividere la scelta della scuola</w:t>
      </w:r>
      <w:r w:rsidRPr="000C3321">
        <w:rPr>
          <w:rFonts w:ascii="Arial" w:hAnsi="Arial" w:cs="Arial"/>
          <w:sz w:val="22"/>
          <w:szCs w:val="22"/>
        </w:rPr>
        <w:t xml:space="preserve">, si chiederà comunque di </w:t>
      </w:r>
      <w:r w:rsidRPr="000C3321">
        <w:rPr>
          <w:rFonts w:ascii="Arial" w:hAnsi="Arial" w:cs="Arial"/>
          <w:b/>
          <w:sz w:val="22"/>
          <w:szCs w:val="22"/>
        </w:rPr>
        <w:t>annotarne il parere e firmare per presa visione il documento;</w:t>
      </w:r>
    </w:p>
    <w:p w:rsidR="00E30E07" w:rsidRPr="000C3321" w:rsidRDefault="00E30E07" w:rsidP="00E30E07">
      <w:pPr>
        <w:pStyle w:val="Paragrafoelenco"/>
        <w:rPr>
          <w:rFonts w:ascii="Arial" w:hAnsi="Arial" w:cs="Arial"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  <w:b/>
          <w:sz w:val="24"/>
          <w:szCs w:val="22"/>
        </w:rPr>
      </w:pPr>
      <w:r w:rsidRPr="00A66788">
        <w:rPr>
          <w:rFonts w:ascii="Arial" w:hAnsi="Arial" w:cs="Arial"/>
          <w:b/>
          <w:sz w:val="24"/>
          <w:szCs w:val="22"/>
        </w:rPr>
        <w:t>Nell’IC</w:t>
      </w:r>
      <w:bookmarkStart w:id="0" w:name="_GoBack"/>
      <w:bookmarkEnd w:id="0"/>
      <w:r w:rsidRPr="00A66788">
        <w:rPr>
          <w:rFonts w:ascii="Arial" w:hAnsi="Arial" w:cs="Arial"/>
          <w:b/>
          <w:sz w:val="24"/>
          <w:szCs w:val="22"/>
        </w:rPr>
        <w:t xml:space="preserve"> di </w:t>
      </w:r>
      <w:r>
        <w:rPr>
          <w:rFonts w:ascii="Arial" w:hAnsi="Arial" w:cs="Arial"/>
          <w:b/>
          <w:sz w:val="24"/>
          <w:szCs w:val="22"/>
        </w:rPr>
        <w:t>___________________________</w:t>
      </w:r>
      <w:r w:rsidRPr="00A66788">
        <w:rPr>
          <w:rFonts w:ascii="Arial" w:hAnsi="Arial" w:cs="Arial"/>
          <w:b/>
          <w:sz w:val="24"/>
          <w:szCs w:val="22"/>
        </w:rPr>
        <w:t xml:space="preserve"> </w:t>
      </w:r>
    </w:p>
    <w:p w:rsidR="00E30E07" w:rsidRPr="00A66788" w:rsidRDefault="00E30E07" w:rsidP="00E30E07">
      <w:pPr>
        <w:pStyle w:val="Testonormale"/>
        <w:jc w:val="both"/>
        <w:rPr>
          <w:rFonts w:ascii="Arial" w:hAnsi="Arial" w:cs="Arial"/>
          <w:b/>
          <w:sz w:val="24"/>
          <w:szCs w:val="22"/>
        </w:rPr>
      </w:pPr>
    </w:p>
    <w:p w:rsidR="00E30E07" w:rsidRPr="00A66788" w:rsidRDefault="00E30E07" w:rsidP="00E30E07">
      <w:pPr>
        <w:pStyle w:val="Testonormale"/>
        <w:jc w:val="both"/>
        <w:rPr>
          <w:rFonts w:ascii="Arial" w:hAnsi="Arial" w:cs="Arial"/>
          <w:sz w:val="24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Tenendo conto di quanto </w:t>
      </w:r>
      <w:r w:rsidRPr="000C3321">
        <w:rPr>
          <w:rFonts w:ascii="Arial" w:hAnsi="Arial" w:cs="Arial"/>
          <w:b/>
          <w:sz w:val="22"/>
          <w:szCs w:val="22"/>
        </w:rPr>
        <w:t>già agito dal nostro istituto comprensivo</w:t>
      </w:r>
      <w:r w:rsidRPr="000C3321">
        <w:rPr>
          <w:rFonts w:ascii="Arial" w:hAnsi="Arial" w:cs="Arial"/>
          <w:sz w:val="22"/>
          <w:szCs w:val="22"/>
        </w:rPr>
        <w:t xml:space="preserve"> nello sviluppo della progettazione didattica in un curricolo verticale, il </w:t>
      </w:r>
      <w:r w:rsidRPr="00A66788">
        <w:rPr>
          <w:rFonts w:ascii="Arial" w:hAnsi="Arial" w:cs="Arial"/>
          <w:b/>
          <w:sz w:val="22"/>
          <w:szCs w:val="22"/>
        </w:rPr>
        <w:t>GLI</w:t>
      </w:r>
      <w:r w:rsidRPr="000C33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reputa di </w:t>
      </w:r>
      <w:r w:rsidRPr="000C3321">
        <w:rPr>
          <w:rFonts w:ascii="Arial" w:hAnsi="Arial" w:cs="Arial"/>
          <w:sz w:val="22"/>
          <w:szCs w:val="22"/>
        </w:rPr>
        <w:t>determina</w:t>
      </w:r>
      <w:r>
        <w:rPr>
          <w:rFonts w:ascii="Arial" w:hAnsi="Arial" w:cs="Arial"/>
          <w:sz w:val="22"/>
          <w:szCs w:val="22"/>
        </w:rPr>
        <w:t>re</w:t>
      </w:r>
      <w:r w:rsidRPr="000C3321">
        <w:rPr>
          <w:rFonts w:ascii="Arial" w:hAnsi="Arial" w:cs="Arial"/>
          <w:sz w:val="22"/>
          <w:szCs w:val="22"/>
        </w:rPr>
        <w:t xml:space="preserve"> nel seguente modo </w:t>
      </w:r>
      <w:r w:rsidRPr="00A66788">
        <w:rPr>
          <w:rFonts w:ascii="Arial" w:hAnsi="Arial" w:cs="Arial"/>
          <w:b/>
          <w:sz w:val="24"/>
          <w:szCs w:val="22"/>
        </w:rPr>
        <w:t>i tempi e le modalità di individuazione</w:t>
      </w:r>
      <w:r w:rsidRPr="00A66788">
        <w:rPr>
          <w:rFonts w:ascii="Arial" w:hAnsi="Arial" w:cs="Arial"/>
          <w:sz w:val="24"/>
          <w:szCs w:val="22"/>
        </w:rPr>
        <w:t>:</w:t>
      </w: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Per </w:t>
      </w:r>
      <w:r w:rsidRPr="000C3321">
        <w:rPr>
          <w:rFonts w:ascii="Arial" w:hAnsi="Arial" w:cs="Arial"/>
          <w:b/>
          <w:sz w:val="22"/>
          <w:szCs w:val="22"/>
        </w:rPr>
        <w:t xml:space="preserve">la </w:t>
      </w:r>
      <w:r w:rsidRPr="00A66788">
        <w:rPr>
          <w:rFonts w:ascii="Arial" w:hAnsi="Arial" w:cs="Arial"/>
          <w:b/>
          <w:sz w:val="28"/>
          <w:szCs w:val="28"/>
        </w:rPr>
        <w:t>scuola dell’Infanzia</w:t>
      </w:r>
      <w:r w:rsidRPr="000C3321">
        <w:rPr>
          <w:rFonts w:ascii="Arial" w:hAnsi="Arial" w:cs="Arial"/>
          <w:sz w:val="22"/>
          <w:szCs w:val="22"/>
        </w:rPr>
        <w:t xml:space="preserve">, stante gli strumenti di screening già utilizzati e gli interventi programmati di supporto ai prerequisiti di accesso alla scuola primaria, </w:t>
      </w:r>
      <w:r w:rsidRPr="000C3321">
        <w:rPr>
          <w:rFonts w:ascii="Arial" w:hAnsi="Arial" w:cs="Arial"/>
          <w:b/>
          <w:sz w:val="22"/>
          <w:szCs w:val="22"/>
        </w:rPr>
        <w:t xml:space="preserve">non è prevista la strutturazione di </w:t>
      </w:r>
      <w:proofErr w:type="spellStart"/>
      <w:r w:rsidRPr="000C3321">
        <w:rPr>
          <w:rFonts w:ascii="Arial" w:hAnsi="Arial" w:cs="Arial"/>
          <w:b/>
          <w:sz w:val="22"/>
          <w:szCs w:val="22"/>
        </w:rPr>
        <w:t>PdP</w:t>
      </w:r>
      <w:proofErr w:type="spellEnd"/>
      <w:r w:rsidRPr="000C3321">
        <w:rPr>
          <w:rFonts w:ascii="Arial" w:hAnsi="Arial" w:cs="Arial"/>
          <w:sz w:val="22"/>
          <w:szCs w:val="22"/>
        </w:rPr>
        <w:t xml:space="preserve">, tenuto conto anche che nella scuola dell’Infanzia </w:t>
      </w:r>
      <w:r w:rsidRPr="000C3321">
        <w:rPr>
          <w:rFonts w:ascii="Arial" w:hAnsi="Arial" w:cs="Arial"/>
          <w:b/>
          <w:sz w:val="22"/>
          <w:szCs w:val="22"/>
        </w:rPr>
        <w:t xml:space="preserve">non è </w:t>
      </w:r>
      <w:r>
        <w:rPr>
          <w:rFonts w:ascii="Arial" w:hAnsi="Arial" w:cs="Arial"/>
          <w:b/>
          <w:sz w:val="22"/>
          <w:szCs w:val="22"/>
        </w:rPr>
        <w:t xml:space="preserve">richiesta </w:t>
      </w:r>
      <w:r w:rsidRPr="000C3321">
        <w:rPr>
          <w:rFonts w:ascii="Arial" w:hAnsi="Arial" w:cs="Arial"/>
          <w:b/>
          <w:sz w:val="22"/>
          <w:szCs w:val="22"/>
        </w:rPr>
        <w:t>una valutazione formale degli apprendimenti;</w:t>
      </w:r>
    </w:p>
    <w:p w:rsidR="00E30E07" w:rsidRPr="000C3321" w:rsidRDefault="00E30E07" w:rsidP="00E30E07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E30E07" w:rsidRPr="002F3F18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Per la </w:t>
      </w:r>
      <w:r w:rsidRPr="00A66788">
        <w:rPr>
          <w:rFonts w:ascii="Arial" w:hAnsi="Arial" w:cs="Arial"/>
          <w:b/>
          <w:sz w:val="28"/>
          <w:szCs w:val="22"/>
        </w:rPr>
        <w:t>scuola primaria</w:t>
      </w:r>
      <w:r w:rsidRPr="000C3321">
        <w:rPr>
          <w:rFonts w:ascii="Arial" w:hAnsi="Arial" w:cs="Arial"/>
          <w:sz w:val="22"/>
          <w:szCs w:val="22"/>
        </w:rPr>
        <w:t xml:space="preserve">: assunte le </w:t>
      </w:r>
      <w:r>
        <w:rPr>
          <w:rFonts w:ascii="Arial" w:hAnsi="Arial" w:cs="Arial"/>
          <w:sz w:val="22"/>
          <w:szCs w:val="22"/>
        </w:rPr>
        <w:t>in</w:t>
      </w:r>
      <w:r w:rsidRPr="000C3321">
        <w:rPr>
          <w:rFonts w:ascii="Arial" w:hAnsi="Arial" w:cs="Arial"/>
          <w:sz w:val="22"/>
          <w:szCs w:val="22"/>
        </w:rPr>
        <w:t xml:space="preserve">formazioni ricevute dalla scuola dell’Infanzia </w:t>
      </w:r>
      <w:r w:rsidRPr="000C3321">
        <w:rPr>
          <w:rFonts w:ascii="Arial" w:hAnsi="Arial" w:cs="Arial"/>
          <w:b/>
          <w:sz w:val="22"/>
          <w:szCs w:val="22"/>
        </w:rPr>
        <w:t>su specifiche situazioni già individuate</w:t>
      </w:r>
      <w:r>
        <w:rPr>
          <w:rFonts w:ascii="Arial" w:hAnsi="Arial" w:cs="Arial"/>
          <w:b/>
          <w:sz w:val="22"/>
          <w:szCs w:val="22"/>
        </w:rPr>
        <w:t xml:space="preserve"> per gli alunni frequentanti</w:t>
      </w:r>
      <w:r w:rsidRPr="000C3321">
        <w:rPr>
          <w:rFonts w:ascii="Arial" w:hAnsi="Arial" w:cs="Arial"/>
          <w:sz w:val="22"/>
          <w:szCs w:val="22"/>
        </w:rPr>
        <w:t xml:space="preserve">, </w:t>
      </w:r>
      <w:r w:rsidRPr="000C3321">
        <w:rPr>
          <w:rFonts w:ascii="Arial" w:hAnsi="Arial" w:cs="Arial"/>
          <w:b/>
          <w:sz w:val="22"/>
          <w:szCs w:val="22"/>
        </w:rPr>
        <w:t>in classe prima</w:t>
      </w:r>
      <w:r w:rsidRPr="000C3321">
        <w:rPr>
          <w:rFonts w:ascii="Arial" w:hAnsi="Arial" w:cs="Arial"/>
          <w:sz w:val="22"/>
          <w:szCs w:val="22"/>
        </w:rPr>
        <w:t xml:space="preserve"> è necessario utilizzare </w:t>
      </w:r>
      <w:r w:rsidRPr="000C3321">
        <w:rPr>
          <w:rFonts w:ascii="Arial" w:hAnsi="Arial" w:cs="Arial"/>
          <w:b/>
          <w:sz w:val="22"/>
          <w:szCs w:val="22"/>
        </w:rPr>
        <w:t>almeno tutto il primo quadrimestre per un’attenta osservazione</w:t>
      </w:r>
      <w:r w:rsidRPr="000C3321">
        <w:rPr>
          <w:rFonts w:ascii="Arial" w:hAnsi="Arial" w:cs="Arial"/>
          <w:sz w:val="22"/>
          <w:szCs w:val="22"/>
        </w:rPr>
        <w:t xml:space="preserve"> delle risposte di apprendimento ed i comportamenti agiti nella nuova situazione. </w:t>
      </w:r>
    </w:p>
    <w:p w:rsidR="00E30E07" w:rsidRPr="002F3F18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A seguire si potranno </w:t>
      </w:r>
      <w:r w:rsidRPr="000C3321">
        <w:rPr>
          <w:rFonts w:ascii="Arial" w:hAnsi="Arial" w:cs="Arial"/>
          <w:b/>
          <w:sz w:val="22"/>
          <w:szCs w:val="22"/>
        </w:rPr>
        <w:t>o richiedere alla famiglie ulteriori indagini di approfondimento presso specialisti</w:t>
      </w:r>
      <w:r w:rsidRPr="000C3321">
        <w:rPr>
          <w:rFonts w:ascii="Arial" w:hAnsi="Arial" w:cs="Arial"/>
          <w:sz w:val="22"/>
          <w:szCs w:val="22"/>
        </w:rPr>
        <w:t xml:space="preserve"> o </w:t>
      </w:r>
      <w:r w:rsidRPr="000C3321">
        <w:rPr>
          <w:rFonts w:ascii="Arial" w:hAnsi="Arial" w:cs="Arial"/>
          <w:b/>
          <w:sz w:val="22"/>
          <w:szCs w:val="22"/>
        </w:rPr>
        <w:t>attivare strategie didattiche</w:t>
      </w:r>
      <w:r w:rsidRPr="000C3321">
        <w:rPr>
          <w:rFonts w:ascii="Arial" w:hAnsi="Arial" w:cs="Arial"/>
          <w:sz w:val="22"/>
          <w:szCs w:val="22"/>
        </w:rPr>
        <w:t xml:space="preserve"> in risposta alle difficoltà emergenti, </w:t>
      </w:r>
      <w:r w:rsidRPr="002F3F18">
        <w:rPr>
          <w:rFonts w:ascii="Arial" w:hAnsi="Arial" w:cs="Arial"/>
          <w:b/>
          <w:sz w:val="22"/>
          <w:szCs w:val="22"/>
        </w:rPr>
        <w:t>annotando</w:t>
      </w:r>
      <w:r w:rsidRPr="000C3321">
        <w:rPr>
          <w:rFonts w:ascii="Arial" w:hAnsi="Arial" w:cs="Arial"/>
          <w:sz w:val="22"/>
          <w:szCs w:val="22"/>
        </w:rPr>
        <w:t xml:space="preserve"> nell</w:t>
      </w:r>
      <w:r>
        <w:rPr>
          <w:rFonts w:ascii="Arial" w:hAnsi="Arial" w:cs="Arial"/>
          <w:sz w:val="22"/>
          <w:szCs w:val="22"/>
        </w:rPr>
        <w:t>’agenda della</w:t>
      </w:r>
      <w:r w:rsidRPr="000C3321">
        <w:rPr>
          <w:rFonts w:ascii="Arial" w:hAnsi="Arial" w:cs="Arial"/>
          <w:sz w:val="22"/>
          <w:szCs w:val="22"/>
        </w:rPr>
        <w:t xml:space="preserve"> programmazione quanto deciso, informandone costantemente la famiglia stessa. </w:t>
      </w:r>
    </w:p>
    <w:p w:rsidR="00E30E07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0C3321">
        <w:rPr>
          <w:rFonts w:ascii="Arial" w:hAnsi="Arial" w:cs="Arial"/>
          <w:sz w:val="22"/>
          <w:szCs w:val="22"/>
        </w:rPr>
        <w:t xml:space="preserve">Dalla classe seconda in poi il </w:t>
      </w:r>
      <w:r w:rsidRPr="000C3321">
        <w:rPr>
          <w:rFonts w:ascii="Arial" w:hAnsi="Arial" w:cs="Arial"/>
          <w:b/>
          <w:sz w:val="22"/>
          <w:szCs w:val="22"/>
        </w:rPr>
        <w:t xml:space="preserve">team docenti valuterà se </w:t>
      </w:r>
      <w:r>
        <w:rPr>
          <w:rFonts w:ascii="Arial" w:hAnsi="Arial" w:cs="Arial"/>
          <w:b/>
          <w:sz w:val="22"/>
          <w:szCs w:val="22"/>
        </w:rPr>
        <w:t>formalizzare</w:t>
      </w:r>
      <w:r w:rsidRPr="000C3321">
        <w:rPr>
          <w:rFonts w:ascii="Arial" w:hAnsi="Arial" w:cs="Arial"/>
          <w:b/>
          <w:sz w:val="22"/>
          <w:szCs w:val="22"/>
        </w:rPr>
        <w:t xml:space="preserve"> un </w:t>
      </w:r>
      <w:proofErr w:type="spellStart"/>
      <w:r w:rsidRPr="000C3321">
        <w:rPr>
          <w:rFonts w:ascii="Arial" w:hAnsi="Arial" w:cs="Arial"/>
          <w:b/>
          <w:sz w:val="22"/>
          <w:szCs w:val="22"/>
        </w:rPr>
        <w:t>PdP</w:t>
      </w:r>
      <w:proofErr w:type="spellEnd"/>
      <w:r w:rsidRPr="000C3321">
        <w:rPr>
          <w:rFonts w:ascii="Arial" w:hAnsi="Arial" w:cs="Arial"/>
          <w:b/>
          <w:sz w:val="22"/>
          <w:szCs w:val="22"/>
        </w:rPr>
        <w:t xml:space="preserve"> , tenendo conto della reale necessità di agire strumenti abilitativi, compensativi o dispensativi, fermo restando il fatto che il </w:t>
      </w:r>
      <w:proofErr w:type="spellStart"/>
      <w:r w:rsidRPr="000C3321">
        <w:rPr>
          <w:rFonts w:ascii="Arial" w:hAnsi="Arial" w:cs="Arial"/>
          <w:b/>
          <w:sz w:val="22"/>
          <w:szCs w:val="22"/>
        </w:rPr>
        <w:t>Pd</w:t>
      </w:r>
      <w:r w:rsidR="000E6379" w:rsidRPr="000E6379">
        <w:rPr>
          <w:rFonts w:ascii="Arial" w:hAnsi="Arial" w:cs="Arial"/>
          <w:b/>
          <w:color w:val="FF0000"/>
          <w:sz w:val="22"/>
          <w:szCs w:val="22"/>
        </w:rPr>
        <w:t>P</w:t>
      </w:r>
      <w:proofErr w:type="spellEnd"/>
      <w:r w:rsidRPr="000C3321">
        <w:rPr>
          <w:rFonts w:ascii="Arial" w:hAnsi="Arial" w:cs="Arial"/>
          <w:b/>
          <w:sz w:val="22"/>
          <w:szCs w:val="22"/>
        </w:rPr>
        <w:t xml:space="preserve"> rimane circoscritto all’anno scolastico di riferimento e non giustifica il mancato raggiungimento degli obiettivi minimi previsti.</w:t>
      </w:r>
    </w:p>
    <w:p w:rsidR="00E30E07" w:rsidRPr="000E6379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 xml:space="preserve">Per gli alunni in uscita </w:t>
      </w:r>
      <w:r w:rsidRPr="002F3F18">
        <w:rPr>
          <w:rFonts w:ascii="Arial" w:hAnsi="Arial" w:cs="Arial"/>
          <w:sz w:val="22"/>
          <w:szCs w:val="22"/>
        </w:rPr>
        <w:t>dalla scuola primaria</w:t>
      </w:r>
      <w:r>
        <w:rPr>
          <w:rFonts w:ascii="Arial" w:hAnsi="Arial" w:cs="Arial"/>
          <w:b/>
          <w:sz w:val="22"/>
          <w:szCs w:val="22"/>
        </w:rPr>
        <w:t xml:space="preserve"> (cl. V) </w:t>
      </w:r>
      <w:r w:rsidRPr="00794E68"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b/>
          <w:sz w:val="22"/>
          <w:szCs w:val="22"/>
        </w:rPr>
        <w:t xml:space="preserve"> di fatto </w:t>
      </w:r>
      <w:r w:rsidRPr="00794E68">
        <w:rPr>
          <w:rFonts w:ascii="Arial" w:hAnsi="Arial" w:cs="Arial"/>
          <w:sz w:val="22"/>
          <w:szCs w:val="22"/>
        </w:rPr>
        <w:t>hanno fruito di un percorso didattico/metodologico e valutativo</w:t>
      </w:r>
      <w:r>
        <w:rPr>
          <w:rFonts w:ascii="Arial" w:hAnsi="Arial" w:cs="Arial"/>
          <w:b/>
          <w:sz w:val="22"/>
          <w:szCs w:val="22"/>
        </w:rPr>
        <w:t xml:space="preserve"> personalizzato/individualizzato è necessario </w:t>
      </w:r>
      <w:r w:rsidRPr="00794E68">
        <w:rPr>
          <w:rFonts w:ascii="Arial" w:hAnsi="Arial" w:cs="Arial"/>
          <w:sz w:val="22"/>
          <w:szCs w:val="22"/>
        </w:rPr>
        <w:t>venga formalizzato un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PdP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794E68">
        <w:rPr>
          <w:rFonts w:ascii="Arial" w:hAnsi="Arial" w:cs="Arial"/>
          <w:sz w:val="22"/>
          <w:szCs w:val="22"/>
        </w:rPr>
        <w:t>per un adeguato passaggio de</w:t>
      </w:r>
      <w:r>
        <w:rPr>
          <w:rFonts w:ascii="Arial" w:hAnsi="Arial" w:cs="Arial"/>
          <w:b/>
          <w:sz w:val="22"/>
          <w:szCs w:val="22"/>
        </w:rPr>
        <w:t xml:space="preserve">lle “informazioni” </w:t>
      </w:r>
      <w:r w:rsidRPr="00794E68">
        <w:rPr>
          <w:rFonts w:ascii="Arial" w:hAnsi="Arial" w:cs="Arial"/>
          <w:sz w:val="22"/>
          <w:szCs w:val="22"/>
        </w:rPr>
        <w:t>alla scuola secondaria di primo grado</w:t>
      </w:r>
      <w:r>
        <w:rPr>
          <w:rFonts w:ascii="Arial" w:hAnsi="Arial" w:cs="Arial"/>
          <w:b/>
          <w:sz w:val="22"/>
          <w:szCs w:val="22"/>
        </w:rPr>
        <w:t>.</w:t>
      </w:r>
      <w:r w:rsidR="000E6379">
        <w:rPr>
          <w:rFonts w:ascii="Arial" w:hAnsi="Arial" w:cs="Arial"/>
          <w:b/>
          <w:sz w:val="22"/>
          <w:szCs w:val="22"/>
        </w:rPr>
        <w:t xml:space="preserve"> </w:t>
      </w:r>
      <w:r w:rsidR="000E6379" w:rsidRPr="000E6379">
        <w:rPr>
          <w:rFonts w:ascii="Arial" w:hAnsi="Arial" w:cs="Arial"/>
          <w:b/>
          <w:color w:val="FF0000"/>
          <w:sz w:val="22"/>
          <w:szCs w:val="22"/>
          <w:highlight w:val="yellow"/>
        </w:rPr>
        <w:t>qui va appurato se è necessario passare prima dal consenso della famiglia alla trasmissione di informazioni</w:t>
      </w:r>
    </w:p>
    <w:p w:rsidR="00E30E07" w:rsidRPr="000C3321" w:rsidRDefault="00E30E07" w:rsidP="00E30E07">
      <w:pPr>
        <w:pStyle w:val="Paragrafoelenco"/>
        <w:rPr>
          <w:rFonts w:ascii="Arial" w:hAnsi="Arial" w:cs="Arial"/>
          <w:b/>
        </w:rPr>
      </w:pPr>
    </w:p>
    <w:p w:rsidR="00E30E07" w:rsidRPr="00794E68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C3321">
        <w:rPr>
          <w:rFonts w:ascii="Arial" w:hAnsi="Arial" w:cs="Arial"/>
          <w:b/>
          <w:sz w:val="22"/>
          <w:szCs w:val="22"/>
        </w:rPr>
        <w:lastRenderedPageBreak/>
        <w:t xml:space="preserve">Per la </w:t>
      </w:r>
      <w:r w:rsidRPr="00794E68">
        <w:rPr>
          <w:rFonts w:ascii="Arial" w:hAnsi="Arial" w:cs="Arial"/>
          <w:b/>
          <w:sz w:val="28"/>
          <w:szCs w:val="22"/>
        </w:rPr>
        <w:t>scuola secondaria di primo grado</w:t>
      </w:r>
      <w:r w:rsidRPr="000C3321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 I Consigli di Classe delle classi</w:t>
      </w:r>
      <w:r w:rsidRPr="000C3321">
        <w:rPr>
          <w:rFonts w:ascii="Arial" w:hAnsi="Arial" w:cs="Arial"/>
          <w:b/>
          <w:sz w:val="22"/>
          <w:szCs w:val="22"/>
        </w:rPr>
        <w:t xml:space="preserve"> prim</w:t>
      </w:r>
      <w:r>
        <w:rPr>
          <w:rFonts w:ascii="Arial" w:hAnsi="Arial" w:cs="Arial"/>
          <w:b/>
          <w:sz w:val="22"/>
          <w:szCs w:val="22"/>
        </w:rPr>
        <w:t>e</w:t>
      </w:r>
      <w:r w:rsidRPr="000C3321">
        <w:rPr>
          <w:rFonts w:ascii="Arial" w:hAnsi="Arial" w:cs="Arial"/>
          <w:b/>
          <w:sz w:val="22"/>
          <w:szCs w:val="22"/>
        </w:rPr>
        <w:t xml:space="preserve">, </w:t>
      </w:r>
    </w:p>
    <w:p w:rsidR="00E30E07" w:rsidRPr="00794E68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0C3321">
        <w:rPr>
          <w:rFonts w:ascii="Arial" w:hAnsi="Arial" w:cs="Arial"/>
          <w:b/>
          <w:sz w:val="22"/>
          <w:szCs w:val="22"/>
        </w:rPr>
        <w:t>acquisite</w:t>
      </w:r>
      <w:r w:rsidRPr="000C3321">
        <w:rPr>
          <w:rFonts w:ascii="Arial" w:hAnsi="Arial" w:cs="Arial"/>
          <w:sz w:val="22"/>
          <w:szCs w:val="22"/>
        </w:rPr>
        <w:t xml:space="preserve"> le informazioni sul precedente percorso scolastico dalla scuola primaria,</w:t>
      </w:r>
    </w:p>
    <w:p w:rsidR="00E30E07" w:rsidRPr="00794E68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794E68">
        <w:rPr>
          <w:rFonts w:ascii="Arial" w:hAnsi="Arial" w:cs="Arial"/>
          <w:b/>
          <w:sz w:val="22"/>
          <w:szCs w:val="22"/>
        </w:rPr>
        <w:t>avvalendosi</w:t>
      </w:r>
      <w:r w:rsidRPr="000C3321">
        <w:rPr>
          <w:rFonts w:ascii="Arial" w:hAnsi="Arial" w:cs="Arial"/>
          <w:sz w:val="22"/>
          <w:szCs w:val="22"/>
        </w:rPr>
        <w:t xml:space="preserve"> dell’indispensabile </w:t>
      </w:r>
      <w:r w:rsidRPr="000C3321">
        <w:rPr>
          <w:rFonts w:ascii="Arial" w:hAnsi="Arial" w:cs="Arial"/>
          <w:b/>
          <w:sz w:val="22"/>
          <w:szCs w:val="22"/>
        </w:rPr>
        <w:t>collaborazione dei docenti di sostegno</w:t>
      </w:r>
      <w:r>
        <w:rPr>
          <w:rFonts w:ascii="Arial" w:hAnsi="Arial" w:cs="Arial"/>
          <w:b/>
          <w:sz w:val="22"/>
          <w:szCs w:val="22"/>
        </w:rPr>
        <w:t>,</w:t>
      </w:r>
    </w:p>
    <w:p w:rsidR="00E30E07" w:rsidRPr="00794E68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0C3321">
        <w:rPr>
          <w:rFonts w:ascii="Arial" w:hAnsi="Arial" w:cs="Arial"/>
          <w:sz w:val="22"/>
          <w:szCs w:val="22"/>
        </w:rPr>
        <w:t xml:space="preserve">utilizzando </w:t>
      </w:r>
      <w:r w:rsidRPr="000C3321">
        <w:rPr>
          <w:rFonts w:ascii="Arial" w:hAnsi="Arial" w:cs="Arial"/>
          <w:b/>
          <w:sz w:val="22"/>
          <w:szCs w:val="22"/>
        </w:rPr>
        <w:t>strumenti di osservazione strutturati</w:t>
      </w:r>
      <w:r w:rsidRPr="000C3321">
        <w:rPr>
          <w:rFonts w:ascii="Arial" w:hAnsi="Arial" w:cs="Arial"/>
          <w:sz w:val="22"/>
          <w:szCs w:val="22"/>
        </w:rPr>
        <w:t xml:space="preserve">, </w:t>
      </w:r>
    </w:p>
    <w:p w:rsidR="00E30E07" w:rsidRPr="00794E68" w:rsidRDefault="00E30E07" w:rsidP="00E30E07">
      <w:pPr>
        <w:pStyle w:val="Testonormale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0C3321">
        <w:rPr>
          <w:rFonts w:ascii="Arial" w:hAnsi="Arial" w:cs="Arial"/>
          <w:sz w:val="22"/>
          <w:szCs w:val="22"/>
        </w:rPr>
        <w:t xml:space="preserve">nella prima riunione </w:t>
      </w:r>
      <w:r w:rsidR="005B4411" w:rsidRPr="005B4411">
        <w:rPr>
          <w:rFonts w:ascii="Arial" w:hAnsi="Arial" w:cs="Arial"/>
          <w:b/>
          <w:color w:val="FF0000"/>
          <w:sz w:val="22"/>
          <w:szCs w:val="22"/>
          <w:highlight w:val="yellow"/>
        </w:rPr>
        <w:t>ma hanno avuto tempo a sufficienza per individuare quelle situazioni</w:t>
      </w:r>
      <w:r w:rsidR="005B4411">
        <w:rPr>
          <w:rFonts w:ascii="Arial" w:hAnsi="Arial" w:cs="Arial"/>
          <w:b/>
          <w:color w:val="FF0000"/>
          <w:sz w:val="22"/>
          <w:szCs w:val="22"/>
        </w:rPr>
        <w:t>?</w:t>
      </w:r>
      <w:r w:rsidR="005B4411">
        <w:rPr>
          <w:rFonts w:ascii="Arial" w:hAnsi="Arial" w:cs="Arial"/>
          <w:sz w:val="22"/>
          <w:szCs w:val="22"/>
        </w:rPr>
        <w:t xml:space="preserve"> </w:t>
      </w:r>
      <w:r w:rsidRPr="000C3321">
        <w:rPr>
          <w:rFonts w:ascii="Arial" w:hAnsi="Arial" w:cs="Arial"/>
          <w:b/>
          <w:sz w:val="22"/>
          <w:szCs w:val="22"/>
        </w:rPr>
        <w:t>decid</w:t>
      </w:r>
      <w:r>
        <w:rPr>
          <w:rFonts w:ascii="Arial" w:hAnsi="Arial" w:cs="Arial"/>
          <w:b/>
          <w:sz w:val="22"/>
          <w:szCs w:val="22"/>
        </w:rPr>
        <w:t>ono</w:t>
      </w:r>
      <w:r w:rsidRPr="000C3321">
        <w:rPr>
          <w:rFonts w:ascii="Arial" w:hAnsi="Arial" w:cs="Arial"/>
          <w:b/>
          <w:sz w:val="22"/>
          <w:szCs w:val="22"/>
        </w:rPr>
        <w:t xml:space="preserve"> in merito </w:t>
      </w:r>
      <w:r w:rsidRPr="005B4411">
        <w:rPr>
          <w:rFonts w:ascii="Arial" w:hAnsi="Arial" w:cs="Arial"/>
          <w:b/>
          <w:strike/>
          <w:sz w:val="22"/>
          <w:szCs w:val="22"/>
        </w:rPr>
        <w:t>all’individuazione</w:t>
      </w:r>
      <w:r w:rsidRPr="000C3321">
        <w:rPr>
          <w:rFonts w:ascii="Arial" w:hAnsi="Arial" w:cs="Arial"/>
          <w:sz w:val="22"/>
          <w:szCs w:val="22"/>
        </w:rPr>
        <w:t xml:space="preserve"> </w:t>
      </w:r>
      <w:r w:rsidR="005B4411" w:rsidRPr="005B4411">
        <w:rPr>
          <w:rFonts w:ascii="Arial" w:hAnsi="Arial" w:cs="Arial"/>
          <w:b/>
          <w:color w:val="FF0000"/>
          <w:sz w:val="22"/>
          <w:szCs w:val="22"/>
        </w:rPr>
        <w:t>al riconoscimento</w:t>
      </w:r>
      <w:r w:rsidR="005B4411">
        <w:rPr>
          <w:rFonts w:ascii="Arial" w:hAnsi="Arial" w:cs="Arial"/>
          <w:sz w:val="22"/>
          <w:szCs w:val="22"/>
        </w:rPr>
        <w:t xml:space="preserve"> </w:t>
      </w:r>
      <w:r w:rsidRPr="000C3321">
        <w:rPr>
          <w:rFonts w:ascii="Arial" w:hAnsi="Arial" w:cs="Arial"/>
          <w:sz w:val="22"/>
          <w:szCs w:val="22"/>
        </w:rPr>
        <w:t xml:space="preserve">di alunni </w:t>
      </w:r>
      <w:r w:rsidR="005B4411">
        <w:rPr>
          <w:rFonts w:ascii="Arial" w:hAnsi="Arial" w:cs="Arial"/>
          <w:sz w:val="22"/>
          <w:szCs w:val="22"/>
        </w:rPr>
        <w:t>in situazione di</w:t>
      </w:r>
      <w:r w:rsidRPr="000C3321">
        <w:rPr>
          <w:rFonts w:ascii="Arial" w:hAnsi="Arial" w:cs="Arial"/>
          <w:sz w:val="22"/>
          <w:szCs w:val="22"/>
        </w:rPr>
        <w:t xml:space="preserve"> BES per i quali è necessario utilizzare </w:t>
      </w:r>
      <w:r w:rsidRPr="000C3321">
        <w:rPr>
          <w:rFonts w:ascii="Arial" w:hAnsi="Arial" w:cs="Arial"/>
          <w:b/>
          <w:sz w:val="22"/>
          <w:szCs w:val="22"/>
        </w:rPr>
        <w:t xml:space="preserve">percorsi di studio personalizzati ed individualizzati che devono essere formalizzati in un </w:t>
      </w:r>
      <w:proofErr w:type="spellStart"/>
      <w:r w:rsidRPr="000C3321">
        <w:rPr>
          <w:rFonts w:ascii="Arial" w:hAnsi="Arial" w:cs="Arial"/>
          <w:b/>
          <w:sz w:val="22"/>
          <w:szCs w:val="22"/>
        </w:rPr>
        <w:t>PdP</w:t>
      </w:r>
      <w:proofErr w:type="spellEnd"/>
      <w:r w:rsidRPr="000C3321">
        <w:rPr>
          <w:rFonts w:ascii="Arial" w:hAnsi="Arial" w:cs="Arial"/>
          <w:sz w:val="22"/>
          <w:szCs w:val="22"/>
        </w:rPr>
        <w:t xml:space="preserve">. </w:t>
      </w:r>
    </w:p>
    <w:p w:rsidR="00E30E07" w:rsidRDefault="00E30E07" w:rsidP="00E30E07">
      <w:pPr>
        <w:pStyle w:val="Testonormale"/>
        <w:ind w:left="1080"/>
        <w:jc w:val="both"/>
        <w:rPr>
          <w:rFonts w:ascii="Arial" w:hAnsi="Arial" w:cs="Arial"/>
          <w:b/>
        </w:rPr>
      </w:pPr>
      <w:r w:rsidRPr="000C3321">
        <w:rPr>
          <w:rFonts w:ascii="Arial" w:hAnsi="Arial" w:cs="Arial"/>
          <w:sz w:val="22"/>
          <w:szCs w:val="22"/>
        </w:rPr>
        <w:t xml:space="preserve">Come per la scuola primaria, </w:t>
      </w:r>
      <w:r w:rsidR="005B4411">
        <w:rPr>
          <w:rFonts w:ascii="Arial" w:hAnsi="Arial" w:cs="Arial"/>
          <w:b/>
          <w:sz w:val="22"/>
          <w:szCs w:val="22"/>
        </w:rPr>
        <w:t xml:space="preserve">il </w:t>
      </w:r>
      <w:proofErr w:type="spellStart"/>
      <w:r w:rsidR="005B4411">
        <w:rPr>
          <w:rFonts w:ascii="Arial" w:hAnsi="Arial" w:cs="Arial"/>
          <w:b/>
          <w:sz w:val="22"/>
          <w:szCs w:val="22"/>
        </w:rPr>
        <w:t>Pd</w:t>
      </w:r>
      <w:r w:rsidR="005B4411" w:rsidRPr="005B4411">
        <w:rPr>
          <w:rFonts w:ascii="Arial" w:hAnsi="Arial" w:cs="Arial"/>
          <w:b/>
          <w:color w:val="FF0000"/>
          <w:sz w:val="22"/>
          <w:szCs w:val="22"/>
        </w:rPr>
        <w:t>P</w:t>
      </w:r>
      <w:proofErr w:type="spellEnd"/>
      <w:r w:rsidRPr="000C3321">
        <w:rPr>
          <w:rFonts w:ascii="Arial" w:hAnsi="Arial" w:cs="Arial"/>
          <w:b/>
          <w:sz w:val="22"/>
          <w:szCs w:val="22"/>
        </w:rPr>
        <w:t xml:space="preserve"> rimane circoscritto all’anno scolastic</w:t>
      </w:r>
      <w:r w:rsidR="005B4411">
        <w:rPr>
          <w:rFonts w:ascii="Arial" w:hAnsi="Arial" w:cs="Arial"/>
          <w:b/>
          <w:sz w:val="22"/>
          <w:szCs w:val="22"/>
        </w:rPr>
        <w:t>o di riferimento e non giustifi</w:t>
      </w:r>
      <w:r w:rsidR="005B4411" w:rsidRPr="000C3321">
        <w:rPr>
          <w:rFonts w:ascii="Arial" w:hAnsi="Arial" w:cs="Arial"/>
          <w:b/>
          <w:sz w:val="22"/>
          <w:szCs w:val="22"/>
        </w:rPr>
        <w:t>ca</w:t>
      </w:r>
      <w:r w:rsidRPr="000C3321">
        <w:rPr>
          <w:rFonts w:ascii="Arial" w:hAnsi="Arial" w:cs="Arial"/>
          <w:b/>
          <w:sz w:val="22"/>
          <w:szCs w:val="22"/>
        </w:rPr>
        <w:t xml:space="preserve"> il mancato raggiungimento degli obiettivi irrinunciabili ed essenziali delle diverse discipline</w:t>
      </w:r>
      <w:r>
        <w:rPr>
          <w:rFonts w:ascii="Arial" w:hAnsi="Arial" w:cs="Arial"/>
          <w:b/>
        </w:rPr>
        <w:t>.</w:t>
      </w:r>
    </w:p>
    <w:p w:rsidR="00E30E07" w:rsidRDefault="00E30E07" w:rsidP="00E30E07">
      <w:pPr>
        <w:pStyle w:val="Paragrafoelenco"/>
        <w:rPr>
          <w:rFonts w:ascii="Arial" w:hAnsi="Arial" w:cs="Arial"/>
          <w:b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0C3321">
        <w:rPr>
          <w:rFonts w:ascii="Arial" w:hAnsi="Arial" w:cs="Arial"/>
          <w:b/>
          <w:sz w:val="22"/>
          <w:szCs w:val="22"/>
        </w:rPr>
        <w:t xml:space="preserve">La definizione di un </w:t>
      </w:r>
      <w:proofErr w:type="spellStart"/>
      <w:r w:rsidRPr="000C3321">
        <w:rPr>
          <w:rFonts w:ascii="Arial" w:hAnsi="Arial" w:cs="Arial"/>
          <w:b/>
          <w:sz w:val="22"/>
          <w:szCs w:val="22"/>
        </w:rPr>
        <w:t>PdP</w:t>
      </w:r>
      <w:proofErr w:type="spellEnd"/>
      <w:r w:rsidRPr="000C3321">
        <w:rPr>
          <w:rFonts w:ascii="Arial" w:hAnsi="Arial" w:cs="Arial"/>
          <w:b/>
          <w:sz w:val="22"/>
          <w:szCs w:val="22"/>
        </w:rPr>
        <w:t xml:space="preserve"> non rimane una mera questione procedurale e formale</w:t>
      </w:r>
      <w:r>
        <w:rPr>
          <w:rFonts w:ascii="Arial" w:hAnsi="Arial" w:cs="Arial"/>
          <w:sz w:val="22"/>
          <w:szCs w:val="22"/>
        </w:rPr>
        <w:t xml:space="preserve"> ma </w:t>
      </w:r>
      <w:r w:rsidRPr="00794E68">
        <w:rPr>
          <w:rFonts w:ascii="Arial" w:hAnsi="Arial" w:cs="Arial"/>
          <w:b/>
          <w:sz w:val="24"/>
          <w:szCs w:val="22"/>
        </w:rPr>
        <w:t xml:space="preserve">vincola </w:t>
      </w:r>
      <w:r w:rsidRPr="000C3321">
        <w:rPr>
          <w:rFonts w:ascii="Arial" w:hAnsi="Arial" w:cs="Arial"/>
          <w:b/>
          <w:sz w:val="22"/>
          <w:szCs w:val="22"/>
        </w:rPr>
        <w:t>la scuola a risposte concrete di personalizzazione, individualizzazione</w:t>
      </w:r>
      <w:r>
        <w:rPr>
          <w:rFonts w:ascii="Arial" w:hAnsi="Arial" w:cs="Arial"/>
          <w:sz w:val="22"/>
          <w:szCs w:val="22"/>
        </w:rPr>
        <w:t xml:space="preserve"> sia in fase di </w:t>
      </w:r>
      <w:r w:rsidRPr="000C3321">
        <w:rPr>
          <w:rFonts w:ascii="Arial" w:hAnsi="Arial" w:cs="Arial"/>
          <w:b/>
          <w:sz w:val="22"/>
          <w:szCs w:val="22"/>
        </w:rPr>
        <w:t>programmazione</w:t>
      </w:r>
      <w:r>
        <w:rPr>
          <w:rFonts w:ascii="Arial" w:hAnsi="Arial" w:cs="Arial"/>
          <w:sz w:val="22"/>
          <w:szCs w:val="22"/>
        </w:rPr>
        <w:t xml:space="preserve">, sia in fase di </w:t>
      </w:r>
      <w:r w:rsidRPr="000C3321">
        <w:rPr>
          <w:rFonts w:ascii="Arial" w:hAnsi="Arial" w:cs="Arial"/>
          <w:b/>
          <w:sz w:val="22"/>
          <w:szCs w:val="22"/>
        </w:rPr>
        <w:t>azione didattica</w:t>
      </w:r>
      <w:r>
        <w:rPr>
          <w:rFonts w:ascii="Arial" w:hAnsi="Arial" w:cs="Arial"/>
          <w:sz w:val="22"/>
          <w:szCs w:val="22"/>
        </w:rPr>
        <w:t xml:space="preserve">, sia in </w:t>
      </w:r>
      <w:r>
        <w:rPr>
          <w:rFonts w:ascii="Arial" w:hAnsi="Arial" w:cs="Arial"/>
          <w:b/>
          <w:sz w:val="22"/>
          <w:szCs w:val="22"/>
        </w:rPr>
        <w:t xml:space="preserve">riferimento alle modalità di </w:t>
      </w:r>
      <w:r w:rsidRPr="000C3321">
        <w:rPr>
          <w:rFonts w:ascii="Arial" w:hAnsi="Arial" w:cs="Arial"/>
          <w:b/>
          <w:sz w:val="22"/>
          <w:szCs w:val="22"/>
        </w:rPr>
        <w:t xml:space="preserve"> valutazione</w:t>
      </w:r>
      <w:r>
        <w:rPr>
          <w:rFonts w:ascii="Arial" w:hAnsi="Arial" w:cs="Arial"/>
          <w:sz w:val="22"/>
          <w:szCs w:val="22"/>
        </w:rPr>
        <w:t>.</w:t>
      </w: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Nello specifico </w:t>
      </w:r>
      <w:r w:rsidRPr="00794E68">
        <w:rPr>
          <w:rFonts w:ascii="Arial" w:hAnsi="Arial" w:cs="Arial"/>
          <w:b/>
          <w:sz w:val="24"/>
          <w:szCs w:val="22"/>
        </w:rPr>
        <w:t>è irrinunciabile</w:t>
      </w:r>
      <w:r w:rsidRPr="00794E68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pensare a:</w:t>
      </w: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Ridefinire le </w:t>
      </w:r>
      <w:r w:rsidRPr="000C3321">
        <w:rPr>
          <w:rFonts w:ascii="Arial" w:hAnsi="Arial" w:cs="Arial"/>
          <w:b/>
          <w:sz w:val="22"/>
          <w:szCs w:val="22"/>
        </w:rPr>
        <w:t>proposte di articolazione organizzativa oraria</w:t>
      </w:r>
      <w:r>
        <w:rPr>
          <w:rFonts w:ascii="Arial" w:hAnsi="Arial" w:cs="Arial"/>
          <w:sz w:val="22"/>
          <w:szCs w:val="22"/>
        </w:rPr>
        <w:t xml:space="preserve"> dell’azione didattica (classi aperte, gruppi di lavoro, interventi individualizzati …) per </w:t>
      </w:r>
      <w:r w:rsidRPr="000C3321">
        <w:rPr>
          <w:rFonts w:ascii="Arial" w:hAnsi="Arial" w:cs="Arial"/>
          <w:b/>
          <w:sz w:val="22"/>
          <w:szCs w:val="22"/>
        </w:rPr>
        <w:t>individuare soluzioni adeguate</w:t>
      </w:r>
      <w:r>
        <w:rPr>
          <w:rFonts w:ascii="Arial" w:hAnsi="Arial" w:cs="Arial"/>
          <w:b/>
          <w:sz w:val="22"/>
          <w:szCs w:val="22"/>
        </w:rPr>
        <w:t xml:space="preserve"> che offrano maggiori opportunità formative attraverso la flessibilità dei percorsi, </w:t>
      </w:r>
      <w:r>
        <w:rPr>
          <w:rFonts w:ascii="Arial" w:hAnsi="Arial" w:cs="Arial"/>
          <w:sz w:val="22"/>
          <w:szCs w:val="22"/>
        </w:rPr>
        <w:t>senza alcuna intenzione, però, di abbassare i livelli di apprendimento;</w:t>
      </w:r>
    </w:p>
    <w:p w:rsidR="00E30E07" w:rsidRDefault="00E30E07" w:rsidP="00E30E07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E30E07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Ridefinire il quadro di </w:t>
      </w:r>
      <w:r w:rsidRPr="00ED3025">
        <w:rPr>
          <w:rFonts w:ascii="Arial" w:hAnsi="Arial" w:cs="Arial"/>
          <w:b/>
          <w:sz w:val="22"/>
          <w:szCs w:val="22"/>
        </w:rPr>
        <w:t xml:space="preserve">utilizzo di tutte </w:t>
      </w:r>
      <w:r>
        <w:rPr>
          <w:rFonts w:ascii="Arial" w:hAnsi="Arial" w:cs="Arial"/>
          <w:b/>
          <w:sz w:val="22"/>
          <w:szCs w:val="22"/>
        </w:rPr>
        <w:t>“</w:t>
      </w:r>
      <w:r w:rsidRPr="00ED3025">
        <w:rPr>
          <w:rFonts w:ascii="Arial" w:hAnsi="Arial" w:cs="Arial"/>
          <w:b/>
          <w:sz w:val="22"/>
          <w:szCs w:val="22"/>
        </w:rPr>
        <w:t>le risorse umane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a disposizione nella scuola;</w:t>
      </w: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Default="00E30E07" w:rsidP="00E30E07">
      <w:pPr>
        <w:pStyle w:val="Testonormal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Impostare </w:t>
      </w:r>
      <w:r w:rsidRPr="00ED3025">
        <w:rPr>
          <w:rFonts w:ascii="Arial" w:hAnsi="Arial" w:cs="Arial"/>
          <w:b/>
          <w:sz w:val="22"/>
          <w:szCs w:val="22"/>
        </w:rPr>
        <w:t>le modalità di verifica e valutazione di questi alunni</w:t>
      </w:r>
      <w:r>
        <w:rPr>
          <w:rFonts w:ascii="Arial" w:hAnsi="Arial" w:cs="Arial"/>
          <w:sz w:val="22"/>
          <w:szCs w:val="22"/>
        </w:rPr>
        <w:t xml:space="preserve">, tenendo conto di quanto enunciato nel </w:t>
      </w:r>
      <w:proofErr w:type="spellStart"/>
      <w:r>
        <w:rPr>
          <w:rFonts w:ascii="Arial" w:hAnsi="Arial" w:cs="Arial"/>
          <w:sz w:val="22"/>
          <w:szCs w:val="22"/>
        </w:rPr>
        <w:t>PdP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D3025">
        <w:rPr>
          <w:rFonts w:ascii="Arial" w:hAnsi="Arial" w:cs="Arial"/>
          <w:b/>
          <w:sz w:val="22"/>
          <w:szCs w:val="22"/>
        </w:rPr>
        <w:t xml:space="preserve">offrendo tutte le misure necessarie </w:t>
      </w:r>
      <w:r>
        <w:rPr>
          <w:rFonts w:ascii="Arial" w:hAnsi="Arial" w:cs="Arial"/>
          <w:sz w:val="22"/>
          <w:szCs w:val="22"/>
        </w:rPr>
        <w:t>per permettere l’espressione degli apprendimenti acquisiti.</w:t>
      </w:r>
    </w:p>
    <w:p w:rsidR="00E30E07" w:rsidRDefault="00E30E07" w:rsidP="00E30E07">
      <w:pPr>
        <w:pStyle w:val="Paragrafoelenco"/>
        <w:rPr>
          <w:rFonts w:ascii="Arial" w:hAnsi="Arial" w:cs="Arial"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fine di sviluppare le azioni previste per il </w:t>
      </w:r>
      <w:r w:rsidRPr="00794E68">
        <w:rPr>
          <w:rFonts w:ascii="Arial" w:hAnsi="Arial" w:cs="Arial"/>
          <w:b/>
          <w:sz w:val="22"/>
          <w:szCs w:val="22"/>
        </w:rPr>
        <w:t>PAI (Piano Annuale per l’Inclusività)</w:t>
      </w:r>
      <w:r>
        <w:rPr>
          <w:rFonts w:ascii="Arial" w:hAnsi="Arial" w:cs="Arial"/>
          <w:sz w:val="22"/>
          <w:szCs w:val="22"/>
        </w:rPr>
        <w:t xml:space="preserve"> per l’anno scolastico </w:t>
      </w:r>
      <w:r>
        <w:rPr>
          <w:rFonts w:ascii="Arial" w:hAnsi="Arial" w:cs="Arial"/>
          <w:b/>
          <w:sz w:val="22"/>
          <w:szCs w:val="22"/>
        </w:rPr>
        <w:t>_______/_______</w:t>
      </w:r>
      <w:r>
        <w:rPr>
          <w:rFonts w:ascii="Arial" w:hAnsi="Arial" w:cs="Arial"/>
          <w:sz w:val="22"/>
          <w:szCs w:val="22"/>
        </w:rPr>
        <w:t xml:space="preserve">, il </w:t>
      </w:r>
      <w:r w:rsidRPr="008951CB">
        <w:rPr>
          <w:rFonts w:ascii="Arial" w:hAnsi="Arial" w:cs="Arial"/>
          <w:b/>
          <w:sz w:val="22"/>
          <w:szCs w:val="22"/>
        </w:rPr>
        <w:t>GLI propone al collegio di adottare</w:t>
      </w:r>
      <w:r>
        <w:rPr>
          <w:rFonts w:ascii="Arial" w:hAnsi="Arial" w:cs="Arial"/>
          <w:sz w:val="22"/>
          <w:szCs w:val="22"/>
        </w:rPr>
        <w:t xml:space="preserve">, con specifica delibera, </w:t>
      </w:r>
      <w:r w:rsidRPr="008951CB">
        <w:rPr>
          <w:rFonts w:ascii="Arial" w:hAnsi="Arial" w:cs="Arial"/>
          <w:b/>
          <w:sz w:val="22"/>
          <w:szCs w:val="22"/>
        </w:rPr>
        <w:t>il documento di cui sopra</w:t>
      </w:r>
      <w:r>
        <w:rPr>
          <w:rFonts w:ascii="Arial" w:hAnsi="Arial" w:cs="Arial"/>
          <w:sz w:val="22"/>
          <w:szCs w:val="22"/>
        </w:rPr>
        <w:t xml:space="preserve"> ed in </w:t>
      </w:r>
      <w:r w:rsidRPr="008951CB">
        <w:rPr>
          <w:rFonts w:ascii="Arial" w:hAnsi="Arial" w:cs="Arial"/>
          <w:b/>
          <w:sz w:val="22"/>
          <w:szCs w:val="22"/>
        </w:rPr>
        <w:t>particolare per la scuola secondaria di primo grado</w:t>
      </w:r>
      <w:r>
        <w:rPr>
          <w:rFonts w:ascii="Arial" w:hAnsi="Arial" w:cs="Arial"/>
          <w:sz w:val="22"/>
          <w:szCs w:val="22"/>
        </w:rPr>
        <w:t xml:space="preserve"> reputa </w:t>
      </w:r>
      <w:r w:rsidRPr="008951CB">
        <w:rPr>
          <w:rFonts w:ascii="Arial" w:hAnsi="Arial" w:cs="Arial"/>
          <w:b/>
          <w:sz w:val="22"/>
          <w:szCs w:val="22"/>
        </w:rPr>
        <w:t>necessario che venga delegato al gruppo dei propri docenti membri del GLI</w:t>
      </w:r>
      <w:r>
        <w:rPr>
          <w:rFonts w:ascii="Arial" w:hAnsi="Arial" w:cs="Arial"/>
          <w:sz w:val="22"/>
          <w:szCs w:val="22"/>
        </w:rPr>
        <w:t xml:space="preserve">  il compito di </w:t>
      </w:r>
      <w:r w:rsidRPr="008951CB">
        <w:rPr>
          <w:rFonts w:ascii="Arial" w:hAnsi="Arial" w:cs="Arial"/>
          <w:b/>
          <w:sz w:val="22"/>
          <w:szCs w:val="22"/>
        </w:rPr>
        <w:t>ipotizzare un’organizzazione oraria per attività di gruppo ed individualizzate/personalizzate</w:t>
      </w:r>
      <w:r>
        <w:rPr>
          <w:rFonts w:ascii="Arial" w:hAnsi="Arial" w:cs="Arial"/>
          <w:sz w:val="22"/>
          <w:szCs w:val="22"/>
        </w:rPr>
        <w:t xml:space="preserve"> a supporto della realizzazione di quanto previsto sia dalla normativa, sia dai </w:t>
      </w:r>
      <w:proofErr w:type="spellStart"/>
      <w:r>
        <w:rPr>
          <w:rFonts w:ascii="Arial" w:hAnsi="Arial" w:cs="Arial"/>
          <w:sz w:val="22"/>
          <w:szCs w:val="22"/>
        </w:rPr>
        <w:t>PdP</w:t>
      </w:r>
      <w:proofErr w:type="spellEnd"/>
      <w:r>
        <w:rPr>
          <w:rFonts w:ascii="Arial" w:hAnsi="Arial" w:cs="Arial"/>
          <w:sz w:val="22"/>
          <w:szCs w:val="22"/>
        </w:rPr>
        <w:t xml:space="preserve"> prodotti.</w:t>
      </w: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E30E07" w:rsidRPr="000C3321" w:rsidRDefault="00E30E07" w:rsidP="00E30E0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E30E07" w:rsidRDefault="00E30E07" w:rsidP="00E30E07">
      <w:pPr>
        <w:pStyle w:val="Testonormale"/>
        <w:jc w:val="both"/>
      </w:pPr>
    </w:p>
    <w:p w:rsidR="00E30E07" w:rsidRDefault="00E30E07" w:rsidP="00E30E07"/>
    <w:p w:rsidR="00B40214" w:rsidRDefault="00B40214"/>
    <w:sectPr w:rsidR="00B40214" w:rsidSect="00C92F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B4780"/>
    <w:multiLevelType w:val="hybridMultilevel"/>
    <w:tmpl w:val="47305C46"/>
    <w:lvl w:ilvl="0" w:tplc="FD94A4A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hyphenationZone w:val="283"/>
  <w:characterSpacingControl w:val="doNotCompress"/>
  <w:compat/>
  <w:rsids>
    <w:rsidRoot w:val="00E30E07"/>
    <w:rsid w:val="000E6379"/>
    <w:rsid w:val="00364968"/>
    <w:rsid w:val="005B4411"/>
    <w:rsid w:val="00B40214"/>
    <w:rsid w:val="00CB707B"/>
    <w:rsid w:val="00E3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E07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E30E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30E07"/>
    <w:rPr>
      <w:rFonts w:ascii="Consolas" w:hAnsi="Consolas"/>
      <w:sz w:val="21"/>
      <w:szCs w:val="21"/>
      <w:lang w:val="it-IT"/>
    </w:rPr>
  </w:style>
  <w:style w:type="paragraph" w:styleId="Paragrafoelenco">
    <w:name w:val="List Paragraph"/>
    <w:basedOn w:val="Normale"/>
    <w:uiPriority w:val="34"/>
    <w:qFormat/>
    <w:rsid w:val="00E30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laptop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utente</cp:lastModifiedBy>
  <cp:revision>2</cp:revision>
  <dcterms:created xsi:type="dcterms:W3CDTF">2015-05-10T15:08:00Z</dcterms:created>
  <dcterms:modified xsi:type="dcterms:W3CDTF">2015-05-10T15:08:00Z</dcterms:modified>
</cp:coreProperties>
</file>